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1AD7" w14:textId="1902AF03" w:rsidR="005971C7" w:rsidRDefault="005971C7">
      <w:pPr>
        <w:rPr>
          <w:sz w:val="28"/>
          <w:szCs w:val="28"/>
        </w:rPr>
      </w:pPr>
      <w:r w:rsidRPr="002F02FB">
        <w:rPr>
          <w:sz w:val="28"/>
          <w:szCs w:val="28"/>
        </w:rPr>
        <w:t>Betoog SP 1</w:t>
      </w:r>
      <w:r w:rsidRPr="002F02FB">
        <w:rPr>
          <w:sz w:val="28"/>
          <w:szCs w:val="28"/>
          <w:vertAlign w:val="superscript"/>
        </w:rPr>
        <w:t>e</w:t>
      </w:r>
      <w:r w:rsidRPr="002F02FB">
        <w:rPr>
          <w:sz w:val="28"/>
          <w:szCs w:val="28"/>
        </w:rPr>
        <w:t xml:space="preserve"> termijn</w:t>
      </w:r>
      <w:r w:rsidR="00C600AC">
        <w:rPr>
          <w:sz w:val="28"/>
          <w:szCs w:val="28"/>
        </w:rPr>
        <w:t xml:space="preserve"> SP fractie </w:t>
      </w:r>
    </w:p>
    <w:p w14:paraId="25D725C0" w14:textId="359188AA" w:rsidR="00C600AC" w:rsidRPr="002F02FB" w:rsidRDefault="00527249">
      <w:pPr>
        <w:rPr>
          <w:sz w:val="28"/>
          <w:szCs w:val="28"/>
        </w:rPr>
      </w:pPr>
      <w:bookmarkStart w:id="0" w:name="_GoBack"/>
      <w:bookmarkEnd w:id="0"/>
      <w:r>
        <w:rPr>
          <w:sz w:val="28"/>
          <w:szCs w:val="28"/>
        </w:rPr>
        <w:t>Vincent Mulder</w:t>
      </w:r>
    </w:p>
    <w:p w14:paraId="7A7398A3" w14:textId="77777777" w:rsidR="00412CEA" w:rsidRPr="002F02FB" w:rsidRDefault="00297B5F" w:rsidP="00412CEA">
      <w:pPr>
        <w:ind w:left="708"/>
        <w:rPr>
          <w:i/>
          <w:iCs/>
          <w:sz w:val="28"/>
          <w:szCs w:val="28"/>
        </w:rPr>
      </w:pPr>
      <w:r w:rsidRPr="002F02FB">
        <w:rPr>
          <w:i/>
          <w:iCs/>
          <w:sz w:val="28"/>
          <w:szCs w:val="28"/>
        </w:rPr>
        <w:t>“</w:t>
      </w:r>
      <w:r w:rsidR="005971C7" w:rsidRPr="002F02FB">
        <w:rPr>
          <w:i/>
          <w:iCs/>
          <w:sz w:val="28"/>
          <w:szCs w:val="28"/>
        </w:rPr>
        <w:t>Wij willen juist dichtbij de mensen staan en de kloof overbruggen die de afgelopen jaren te groot is geworden</w:t>
      </w:r>
      <w:r w:rsidRPr="002F02FB">
        <w:rPr>
          <w:i/>
          <w:iCs/>
          <w:sz w:val="28"/>
          <w:szCs w:val="28"/>
        </w:rPr>
        <w:t>”</w:t>
      </w:r>
      <w:r w:rsidR="005971C7" w:rsidRPr="002F02FB">
        <w:rPr>
          <w:i/>
          <w:iCs/>
          <w:sz w:val="28"/>
          <w:szCs w:val="28"/>
        </w:rPr>
        <w:t xml:space="preserve">. </w:t>
      </w:r>
    </w:p>
    <w:p w14:paraId="6BF8F60F" w14:textId="798A01E6" w:rsidR="00412CEA" w:rsidRPr="002F02FB" w:rsidRDefault="005971C7">
      <w:pPr>
        <w:rPr>
          <w:sz w:val="28"/>
          <w:szCs w:val="28"/>
        </w:rPr>
      </w:pPr>
      <w:r w:rsidRPr="002F02FB">
        <w:rPr>
          <w:sz w:val="28"/>
          <w:szCs w:val="28"/>
        </w:rPr>
        <w:t>Aldus het college in de doelstellingen van de beleidsbegroting.  En dan</w:t>
      </w:r>
      <w:r w:rsidR="00412CEA" w:rsidRPr="002F02FB">
        <w:rPr>
          <w:sz w:val="28"/>
          <w:szCs w:val="28"/>
        </w:rPr>
        <w:t xml:space="preserve"> staat er in de begroting</w:t>
      </w:r>
      <w:r w:rsidRPr="002F02FB">
        <w:rPr>
          <w:sz w:val="28"/>
          <w:szCs w:val="28"/>
        </w:rPr>
        <w:t xml:space="preserve">: </w:t>
      </w:r>
    </w:p>
    <w:p w14:paraId="5193DC3E" w14:textId="3F85D83D" w:rsidR="00412CEA" w:rsidRPr="002F02FB" w:rsidRDefault="00412CEA" w:rsidP="00412CEA">
      <w:pPr>
        <w:ind w:left="708"/>
        <w:rPr>
          <w:sz w:val="28"/>
          <w:szCs w:val="28"/>
        </w:rPr>
      </w:pPr>
      <w:r w:rsidRPr="002F02FB">
        <w:rPr>
          <w:i/>
          <w:iCs/>
          <w:sz w:val="28"/>
          <w:szCs w:val="28"/>
        </w:rPr>
        <w:t>“</w:t>
      </w:r>
      <w:r w:rsidR="005971C7" w:rsidRPr="002F02FB">
        <w:rPr>
          <w:i/>
          <w:iCs/>
          <w:sz w:val="28"/>
          <w:szCs w:val="28"/>
        </w:rPr>
        <w:t>op basis van ‘het denkkader participatie’ willen we meer op eenzelfde manier afwegen óf en hoe we participatie starten.</w:t>
      </w:r>
      <w:r w:rsidRPr="002F02FB">
        <w:rPr>
          <w:i/>
          <w:iCs/>
          <w:sz w:val="28"/>
          <w:szCs w:val="28"/>
        </w:rPr>
        <w:t>”</w:t>
      </w:r>
      <w:r w:rsidR="005971C7" w:rsidRPr="002F02FB">
        <w:rPr>
          <w:sz w:val="28"/>
          <w:szCs w:val="28"/>
        </w:rPr>
        <w:t xml:space="preserve"> </w:t>
      </w:r>
    </w:p>
    <w:p w14:paraId="412CEC8B" w14:textId="29CCACDC" w:rsidR="00BE53DB" w:rsidRPr="002F02FB" w:rsidRDefault="00BE53DB">
      <w:pPr>
        <w:rPr>
          <w:sz w:val="28"/>
          <w:szCs w:val="28"/>
        </w:rPr>
      </w:pPr>
      <w:r w:rsidRPr="002F02FB">
        <w:rPr>
          <w:sz w:val="28"/>
          <w:szCs w:val="28"/>
        </w:rPr>
        <w:t xml:space="preserve">De nieuwe voorzitter Tim </w:t>
      </w:r>
      <w:proofErr w:type="spellStart"/>
      <w:r w:rsidR="00E8407D" w:rsidRPr="002F02FB">
        <w:rPr>
          <w:sz w:val="28"/>
          <w:szCs w:val="28"/>
        </w:rPr>
        <w:t>’</w:t>
      </w:r>
      <w:r w:rsidRPr="002F02FB">
        <w:rPr>
          <w:sz w:val="28"/>
          <w:szCs w:val="28"/>
        </w:rPr>
        <w:t>S</w:t>
      </w:r>
      <w:proofErr w:type="spellEnd"/>
      <w:r w:rsidRPr="002F02FB">
        <w:rPr>
          <w:sz w:val="28"/>
          <w:szCs w:val="28"/>
        </w:rPr>
        <w:t xml:space="preserve"> </w:t>
      </w:r>
      <w:proofErr w:type="spellStart"/>
      <w:r w:rsidRPr="002F02FB">
        <w:rPr>
          <w:sz w:val="28"/>
          <w:szCs w:val="28"/>
        </w:rPr>
        <w:t>Jongers</w:t>
      </w:r>
      <w:proofErr w:type="spellEnd"/>
      <w:r w:rsidR="00E8407D" w:rsidRPr="002F02FB">
        <w:rPr>
          <w:sz w:val="28"/>
          <w:szCs w:val="28"/>
        </w:rPr>
        <w:t xml:space="preserve"> van de Wiardi Beckmanstichting </w:t>
      </w:r>
      <w:r w:rsidRPr="002F02FB">
        <w:rPr>
          <w:sz w:val="28"/>
          <w:szCs w:val="28"/>
        </w:rPr>
        <w:t xml:space="preserve"> </w:t>
      </w:r>
      <w:r w:rsidR="00E8407D" w:rsidRPr="002F02FB">
        <w:rPr>
          <w:sz w:val="28"/>
          <w:szCs w:val="28"/>
        </w:rPr>
        <w:t xml:space="preserve">heeft in </w:t>
      </w:r>
      <w:r w:rsidRPr="002F02FB">
        <w:rPr>
          <w:sz w:val="28"/>
          <w:szCs w:val="28"/>
        </w:rPr>
        <w:t xml:space="preserve">een interessant boek </w:t>
      </w:r>
      <w:r w:rsidR="00E8407D" w:rsidRPr="002F02FB">
        <w:rPr>
          <w:sz w:val="28"/>
          <w:szCs w:val="28"/>
        </w:rPr>
        <w:t xml:space="preserve">‘Beledigende </w:t>
      </w:r>
      <w:proofErr w:type="spellStart"/>
      <w:r w:rsidR="00E8407D" w:rsidRPr="002F02FB">
        <w:rPr>
          <w:sz w:val="28"/>
          <w:szCs w:val="28"/>
        </w:rPr>
        <w:t>Brocoli</w:t>
      </w:r>
      <w:proofErr w:type="spellEnd"/>
      <w:r w:rsidR="00E8407D" w:rsidRPr="002F02FB">
        <w:rPr>
          <w:sz w:val="28"/>
          <w:szCs w:val="28"/>
        </w:rPr>
        <w:t xml:space="preserve"> ‘ een helaas treffend beeld geschetst van de huidige maatschappij waarin de </w:t>
      </w:r>
      <w:proofErr w:type="spellStart"/>
      <w:r w:rsidR="00E8407D" w:rsidRPr="002F02FB">
        <w:rPr>
          <w:sz w:val="28"/>
          <w:szCs w:val="28"/>
        </w:rPr>
        <w:t>hoopvollen</w:t>
      </w:r>
      <w:proofErr w:type="spellEnd"/>
      <w:r w:rsidR="00E8407D" w:rsidRPr="002F02FB">
        <w:rPr>
          <w:sz w:val="28"/>
          <w:szCs w:val="28"/>
        </w:rPr>
        <w:t xml:space="preserve"> in de samenleving het beleid bepalen waaraan de </w:t>
      </w:r>
      <w:proofErr w:type="spellStart"/>
      <w:r w:rsidR="00E8407D" w:rsidRPr="002F02FB">
        <w:rPr>
          <w:sz w:val="28"/>
          <w:szCs w:val="28"/>
        </w:rPr>
        <w:t>hopelozen</w:t>
      </w:r>
      <w:proofErr w:type="spellEnd"/>
      <w:r w:rsidR="00E8407D" w:rsidRPr="002F02FB">
        <w:rPr>
          <w:sz w:val="28"/>
          <w:szCs w:val="28"/>
        </w:rPr>
        <w:t xml:space="preserve"> ondergeschikt zijn. Ik hoop dat dit college (voorzitter) dit belangrijke boek heeft gelezen.  Er staat de wanhoop in beschreven van mensen die hun lot overgelaten zien aan een betere klasse. Het vertrouwen in de overheid is volstrekt zoek. Daar refereer ik aan  </w:t>
      </w:r>
    </w:p>
    <w:p w14:paraId="4B530287" w14:textId="77777777" w:rsidR="00E8407D" w:rsidRPr="002F02FB" w:rsidRDefault="00E8407D" w:rsidP="00E8407D">
      <w:pPr>
        <w:rPr>
          <w:sz w:val="28"/>
          <w:szCs w:val="28"/>
        </w:rPr>
      </w:pPr>
      <w:r w:rsidRPr="002F02FB">
        <w:rPr>
          <w:sz w:val="28"/>
          <w:szCs w:val="28"/>
        </w:rPr>
        <w:t xml:space="preserve">Vorige week is gebleken dat dit college, de coalitiepartijen, geen donder wil doen om de grote kloof tussen de 50 % niet stemmers en het gemeentebestuur te overbruggen. Ze wil de mensen en hun belangenorganisaties die zijzelf de zware bezuinigingen van 9 miljoen oplegt niet laten meedenken, meepraten. </w:t>
      </w:r>
    </w:p>
    <w:p w14:paraId="08495C86" w14:textId="4F589BFD" w:rsidR="00412CEA" w:rsidRPr="002F02FB" w:rsidRDefault="005971C7">
      <w:pPr>
        <w:rPr>
          <w:sz w:val="28"/>
          <w:szCs w:val="28"/>
        </w:rPr>
      </w:pPr>
      <w:r w:rsidRPr="002F02FB">
        <w:rPr>
          <w:sz w:val="28"/>
          <w:szCs w:val="28"/>
        </w:rPr>
        <w:t>Zijz</w:t>
      </w:r>
      <w:r w:rsidR="00412CEA" w:rsidRPr="002F02FB">
        <w:rPr>
          <w:sz w:val="28"/>
          <w:szCs w:val="28"/>
        </w:rPr>
        <w:t>é</w:t>
      </w:r>
      <w:r w:rsidRPr="002F02FB">
        <w:rPr>
          <w:sz w:val="28"/>
          <w:szCs w:val="28"/>
        </w:rPr>
        <w:t>lf zijn het die de kloof dieper wil maken</w:t>
      </w:r>
      <w:r w:rsidR="00E8407D" w:rsidRPr="002F02FB">
        <w:rPr>
          <w:sz w:val="28"/>
          <w:szCs w:val="28"/>
        </w:rPr>
        <w:t>. Willens en wetens. Dat doet dit college</w:t>
      </w:r>
      <w:r w:rsidRPr="002F02FB">
        <w:rPr>
          <w:sz w:val="28"/>
          <w:szCs w:val="28"/>
        </w:rPr>
        <w:t xml:space="preserve"> door verhullende woorden </w:t>
      </w:r>
      <w:r w:rsidR="00E8407D" w:rsidRPr="002F02FB">
        <w:rPr>
          <w:sz w:val="28"/>
          <w:szCs w:val="28"/>
        </w:rPr>
        <w:t>te gebruiken, zoals</w:t>
      </w:r>
      <w:r w:rsidRPr="002F02FB">
        <w:rPr>
          <w:sz w:val="28"/>
          <w:szCs w:val="28"/>
        </w:rPr>
        <w:t xml:space="preserve"> </w:t>
      </w:r>
      <w:r w:rsidR="00E8407D" w:rsidRPr="002F02FB">
        <w:rPr>
          <w:sz w:val="28"/>
          <w:szCs w:val="28"/>
        </w:rPr>
        <w:t>‘</w:t>
      </w:r>
      <w:r w:rsidRPr="002F02FB">
        <w:rPr>
          <w:sz w:val="28"/>
          <w:szCs w:val="28"/>
        </w:rPr>
        <w:t>normaliseren</w:t>
      </w:r>
      <w:r w:rsidR="00E8407D" w:rsidRPr="002F02FB">
        <w:rPr>
          <w:sz w:val="28"/>
          <w:szCs w:val="28"/>
        </w:rPr>
        <w:t>’</w:t>
      </w:r>
      <w:r w:rsidRPr="002F02FB">
        <w:rPr>
          <w:sz w:val="28"/>
          <w:szCs w:val="28"/>
        </w:rPr>
        <w:t xml:space="preserve">. </w:t>
      </w:r>
    </w:p>
    <w:p w14:paraId="20060429" w14:textId="7ABC6576" w:rsidR="00412CEA" w:rsidRPr="002F02FB" w:rsidRDefault="00E8407D" w:rsidP="00412CEA">
      <w:pPr>
        <w:ind w:left="708"/>
        <w:rPr>
          <w:sz w:val="28"/>
          <w:szCs w:val="28"/>
        </w:rPr>
      </w:pPr>
      <w:r w:rsidRPr="002F02FB">
        <w:rPr>
          <w:sz w:val="28"/>
          <w:szCs w:val="28"/>
        </w:rPr>
        <w:t>In ons gewon</w:t>
      </w:r>
      <w:r w:rsidR="005971C7" w:rsidRPr="002F02FB">
        <w:rPr>
          <w:sz w:val="28"/>
          <w:szCs w:val="28"/>
        </w:rPr>
        <w:t>e taalgebruik is normaliseren iets wat plaatsvind</w:t>
      </w:r>
      <w:r w:rsidR="001D01C2" w:rsidRPr="002F02FB">
        <w:rPr>
          <w:sz w:val="28"/>
          <w:szCs w:val="28"/>
        </w:rPr>
        <w:t>t</w:t>
      </w:r>
      <w:r w:rsidR="005971C7" w:rsidRPr="002F02FB">
        <w:rPr>
          <w:sz w:val="28"/>
          <w:szCs w:val="28"/>
        </w:rPr>
        <w:t xml:space="preserve"> als er</w:t>
      </w:r>
      <w:r w:rsidR="001D01C2" w:rsidRPr="002F02FB">
        <w:rPr>
          <w:sz w:val="28"/>
          <w:szCs w:val="28"/>
        </w:rPr>
        <w:t xml:space="preserve"> </w:t>
      </w:r>
      <w:r w:rsidRPr="002F02FB">
        <w:rPr>
          <w:sz w:val="28"/>
          <w:szCs w:val="28"/>
        </w:rPr>
        <w:t xml:space="preserve">in de verhoudingen tussen </w:t>
      </w:r>
      <w:r w:rsidR="005971C7" w:rsidRPr="002F02FB">
        <w:rPr>
          <w:sz w:val="28"/>
          <w:szCs w:val="28"/>
        </w:rPr>
        <w:t xml:space="preserve">mensen iets buiten proportioneel heeft plaatsgevonden en je weer terug wilt naar ongestoorde verhoudingen. </w:t>
      </w:r>
    </w:p>
    <w:p w14:paraId="34A99BCD" w14:textId="2CA43F6A" w:rsidR="00461AC6" w:rsidRPr="002F02FB" w:rsidRDefault="005971C7" w:rsidP="008150BC">
      <w:pPr>
        <w:rPr>
          <w:sz w:val="28"/>
          <w:szCs w:val="28"/>
        </w:rPr>
      </w:pPr>
      <w:r w:rsidRPr="002F02FB">
        <w:rPr>
          <w:sz w:val="28"/>
          <w:szCs w:val="28"/>
        </w:rPr>
        <w:t xml:space="preserve">Dit college draait het om. Ze wil </w:t>
      </w:r>
      <w:r w:rsidR="00412CEA" w:rsidRPr="002F02FB">
        <w:rPr>
          <w:sz w:val="28"/>
          <w:szCs w:val="28"/>
        </w:rPr>
        <w:t>‘</w:t>
      </w:r>
      <w:r w:rsidRPr="002F02FB">
        <w:rPr>
          <w:sz w:val="28"/>
          <w:szCs w:val="28"/>
        </w:rPr>
        <w:t>normaliseren</w:t>
      </w:r>
      <w:r w:rsidR="00412CEA" w:rsidRPr="002F02FB">
        <w:rPr>
          <w:sz w:val="28"/>
          <w:szCs w:val="28"/>
        </w:rPr>
        <w:t>’</w:t>
      </w:r>
      <w:r w:rsidRPr="002F02FB">
        <w:rPr>
          <w:sz w:val="28"/>
          <w:szCs w:val="28"/>
        </w:rPr>
        <w:t xml:space="preserve"> en draait daar</w:t>
      </w:r>
      <w:r w:rsidR="00A473DD" w:rsidRPr="002F02FB">
        <w:rPr>
          <w:sz w:val="28"/>
          <w:szCs w:val="28"/>
        </w:rPr>
        <w:t xml:space="preserve">mee de menselijke maat, maatwerk in de zorg de nek om. Dat levert slechts verstoorde verhoudingen op. </w:t>
      </w:r>
      <w:r w:rsidR="00297B5F" w:rsidRPr="002F02FB">
        <w:rPr>
          <w:sz w:val="28"/>
          <w:szCs w:val="28"/>
        </w:rPr>
        <w:t xml:space="preserve">Dat heet </w:t>
      </w:r>
      <w:r w:rsidR="00EC19B9" w:rsidRPr="002F02FB">
        <w:rPr>
          <w:sz w:val="28"/>
          <w:szCs w:val="28"/>
        </w:rPr>
        <w:t>mensen in de hoek zetten, letterlijk</w:t>
      </w:r>
      <w:r w:rsidR="001D01C2" w:rsidRPr="002F02FB">
        <w:rPr>
          <w:sz w:val="28"/>
          <w:szCs w:val="28"/>
        </w:rPr>
        <w:t xml:space="preserve"> zegt het college: </w:t>
      </w:r>
      <w:r w:rsidR="00EC19B9" w:rsidRPr="002F02FB">
        <w:rPr>
          <w:sz w:val="28"/>
          <w:szCs w:val="28"/>
        </w:rPr>
        <w:t>‘tegenslag is nu eenmaal iets dat bij het leven hoort, we doen een groter beroep op uzelf, we verwac</w:t>
      </w:r>
      <w:r w:rsidR="00461AC6" w:rsidRPr="002F02FB">
        <w:rPr>
          <w:sz w:val="28"/>
          <w:szCs w:val="28"/>
        </w:rPr>
        <w:t xml:space="preserve">hten gewoon uw eigen bijdrage’. </w:t>
      </w:r>
    </w:p>
    <w:p w14:paraId="08E23FDD" w14:textId="77777777" w:rsidR="00461AC6" w:rsidRPr="002F02FB" w:rsidRDefault="00461AC6" w:rsidP="00C600AC">
      <w:pPr>
        <w:ind w:left="708"/>
        <w:rPr>
          <w:b/>
          <w:bCs/>
          <w:i/>
          <w:iCs/>
          <w:sz w:val="28"/>
          <w:szCs w:val="28"/>
        </w:rPr>
      </w:pPr>
      <w:r w:rsidRPr="002F02FB">
        <w:rPr>
          <w:i/>
          <w:iCs/>
          <w:sz w:val="28"/>
          <w:szCs w:val="28"/>
        </w:rPr>
        <w:t xml:space="preserve">‘Dit college gaat minder maatwerk ondersteuning leveren om kosten te besparen. En hoewel het allemaal minder wordt gaan we wel een grotere bewustwording creëren’. </w:t>
      </w:r>
    </w:p>
    <w:p w14:paraId="6AB8AE04" w14:textId="77777777" w:rsidR="00461AC6" w:rsidRPr="002F02FB" w:rsidRDefault="00461AC6" w:rsidP="00461AC6">
      <w:pPr>
        <w:rPr>
          <w:sz w:val="28"/>
          <w:szCs w:val="28"/>
        </w:rPr>
      </w:pPr>
      <w:r w:rsidRPr="002F02FB">
        <w:rPr>
          <w:sz w:val="28"/>
          <w:szCs w:val="28"/>
        </w:rPr>
        <w:t>Alsof dat dan nog nodig zou zijn, de inwoners zijn niet gek!</w:t>
      </w:r>
    </w:p>
    <w:p w14:paraId="56698823" w14:textId="708ED103" w:rsidR="00461AC6" w:rsidRPr="002F02FB" w:rsidRDefault="00461AC6" w:rsidP="008150BC">
      <w:pPr>
        <w:rPr>
          <w:sz w:val="28"/>
          <w:szCs w:val="28"/>
        </w:rPr>
      </w:pPr>
      <w:r w:rsidRPr="002F02FB">
        <w:rPr>
          <w:sz w:val="28"/>
          <w:szCs w:val="28"/>
        </w:rPr>
        <w:lastRenderedPageBreak/>
        <w:t xml:space="preserve">Daarbij ook het volgende: we hebben de afgelopen weken in diverse media kunnen lezen dat de mentale gezondheid van jongeren na corona sterk onder druk is gekomen. Ook weten </w:t>
      </w:r>
      <w:r w:rsidR="00BE53DB" w:rsidRPr="002F02FB">
        <w:rPr>
          <w:sz w:val="28"/>
          <w:szCs w:val="28"/>
        </w:rPr>
        <w:t xml:space="preserve">we dat wachtlijsten voor opvang, </w:t>
      </w:r>
      <w:r w:rsidRPr="002F02FB">
        <w:rPr>
          <w:sz w:val="28"/>
          <w:szCs w:val="28"/>
        </w:rPr>
        <w:t xml:space="preserve">ondersteuning en behandeling schrikbarend zijn gegroeid. </w:t>
      </w:r>
    </w:p>
    <w:p w14:paraId="43D208E2" w14:textId="34902B18" w:rsidR="008150BC" w:rsidRPr="002F02FB" w:rsidRDefault="00461AC6" w:rsidP="008150BC">
      <w:pPr>
        <w:rPr>
          <w:b/>
          <w:bCs/>
          <w:i/>
          <w:iCs/>
          <w:sz w:val="28"/>
          <w:szCs w:val="28"/>
        </w:rPr>
      </w:pPr>
      <w:r w:rsidRPr="002F02FB">
        <w:rPr>
          <w:b/>
          <w:bCs/>
          <w:i/>
          <w:iCs/>
          <w:sz w:val="28"/>
          <w:szCs w:val="28"/>
        </w:rPr>
        <w:t>Onze vraag aan het college. Hoe gaan we deze toename in problematiek bij jongeren, naast de toenemende zorgvraag van ouderen</w:t>
      </w:r>
      <w:r w:rsidR="00BE53DB" w:rsidRPr="002F02FB">
        <w:rPr>
          <w:b/>
          <w:bCs/>
          <w:i/>
          <w:iCs/>
          <w:sz w:val="28"/>
          <w:szCs w:val="28"/>
        </w:rPr>
        <w:t xml:space="preserve"> die gedwongen thuis wonen</w:t>
      </w:r>
      <w:r w:rsidRPr="002F02FB">
        <w:rPr>
          <w:b/>
          <w:bCs/>
          <w:i/>
          <w:iCs/>
          <w:sz w:val="28"/>
          <w:szCs w:val="28"/>
        </w:rPr>
        <w:t xml:space="preserve"> te lijf</w:t>
      </w:r>
      <w:r w:rsidR="008150BC" w:rsidRPr="002F02FB">
        <w:rPr>
          <w:b/>
          <w:bCs/>
          <w:i/>
          <w:iCs/>
          <w:sz w:val="28"/>
          <w:szCs w:val="28"/>
        </w:rPr>
        <w:t>?</w:t>
      </w:r>
      <w:r w:rsidRPr="002F02FB">
        <w:rPr>
          <w:b/>
          <w:bCs/>
          <w:i/>
          <w:iCs/>
          <w:sz w:val="28"/>
          <w:szCs w:val="28"/>
        </w:rPr>
        <w:t xml:space="preserve"> Is het college überhaupt bezig met deze groeiende zorgbehoefte en zo ja, wat wil ze extra inzetten?</w:t>
      </w:r>
    </w:p>
    <w:p w14:paraId="6102DD6A" w14:textId="56D42488" w:rsidR="00412CEA" w:rsidRPr="002F02FB" w:rsidRDefault="00BE53DB">
      <w:pPr>
        <w:rPr>
          <w:sz w:val="28"/>
          <w:szCs w:val="28"/>
        </w:rPr>
      </w:pPr>
      <w:r w:rsidRPr="002F02FB">
        <w:rPr>
          <w:sz w:val="28"/>
          <w:szCs w:val="28"/>
        </w:rPr>
        <w:t xml:space="preserve">Onze grote vraag aan </w:t>
      </w:r>
      <w:r w:rsidR="002131EE" w:rsidRPr="002F02FB">
        <w:rPr>
          <w:sz w:val="28"/>
          <w:szCs w:val="28"/>
        </w:rPr>
        <w:t>deze coalitie</w:t>
      </w:r>
      <w:r w:rsidR="00461AC6" w:rsidRPr="002F02FB">
        <w:rPr>
          <w:sz w:val="28"/>
          <w:szCs w:val="28"/>
        </w:rPr>
        <w:t xml:space="preserve"> </w:t>
      </w:r>
      <w:r w:rsidRPr="002F02FB">
        <w:rPr>
          <w:sz w:val="28"/>
          <w:szCs w:val="28"/>
        </w:rPr>
        <w:t>is waarom dit college die</w:t>
      </w:r>
      <w:r w:rsidR="00461AC6" w:rsidRPr="002F02FB">
        <w:rPr>
          <w:sz w:val="28"/>
          <w:szCs w:val="28"/>
        </w:rPr>
        <w:t xml:space="preserve"> 9 miljoen </w:t>
      </w:r>
      <w:r w:rsidRPr="002F02FB">
        <w:rPr>
          <w:sz w:val="28"/>
          <w:szCs w:val="28"/>
        </w:rPr>
        <w:t xml:space="preserve">op </w:t>
      </w:r>
      <w:proofErr w:type="spellStart"/>
      <w:r w:rsidRPr="002F02FB">
        <w:rPr>
          <w:sz w:val="28"/>
          <w:szCs w:val="28"/>
        </w:rPr>
        <w:t>wmo</w:t>
      </w:r>
      <w:proofErr w:type="spellEnd"/>
      <w:r w:rsidRPr="002F02FB">
        <w:rPr>
          <w:sz w:val="28"/>
          <w:szCs w:val="28"/>
        </w:rPr>
        <w:t xml:space="preserve">, jeugdzorg en armoedebeleid </w:t>
      </w:r>
      <w:r w:rsidR="00DC72CE">
        <w:rPr>
          <w:sz w:val="28"/>
          <w:szCs w:val="28"/>
        </w:rPr>
        <w:t>wil. Daar blijft</w:t>
      </w:r>
      <w:r w:rsidR="00A473DD" w:rsidRPr="002F02FB">
        <w:rPr>
          <w:sz w:val="28"/>
          <w:szCs w:val="28"/>
        </w:rPr>
        <w:t xml:space="preserve"> het college stil over. </w:t>
      </w:r>
    </w:p>
    <w:p w14:paraId="59E6ED4D" w14:textId="30271B1B" w:rsidR="005971C7" w:rsidRPr="002F02FB" w:rsidRDefault="00A473DD">
      <w:pPr>
        <w:rPr>
          <w:sz w:val="28"/>
          <w:szCs w:val="28"/>
        </w:rPr>
      </w:pPr>
      <w:r w:rsidRPr="002F02FB">
        <w:rPr>
          <w:sz w:val="28"/>
          <w:szCs w:val="28"/>
        </w:rPr>
        <w:t xml:space="preserve">Waarom draconisch bezuinigen terwijl er geen enkele </w:t>
      </w:r>
      <w:r w:rsidR="002131EE" w:rsidRPr="002F02FB">
        <w:rPr>
          <w:sz w:val="28"/>
          <w:szCs w:val="28"/>
        </w:rPr>
        <w:t>goede financiële</w:t>
      </w:r>
      <w:r w:rsidRPr="002F02FB">
        <w:rPr>
          <w:sz w:val="28"/>
          <w:szCs w:val="28"/>
        </w:rPr>
        <w:t xml:space="preserve"> reden voor is</w:t>
      </w:r>
      <w:r w:rsidR="00412CEA" w:rsidRPr="002F02FB">
        <w:rPr>
          <w:sz w:val="28"/>
          <w:szCs w:val="28"/>
        </w:rPr>
        <w:t>?</w:t>
      </w:r>
      <w:r w:rsidRPr="002F02FB">
        <w:rPr>
          <w:sz w:val="28"/>
          <w:szCs w:val="28"/>
        </w:rPr>
        <w:t xml:space="preserve"> Ik hoef u niet te herinneren aan de miljoenenrekening die de vorige colleges </w:t>
      </w:r>
      <w:r w:rsidR="00412CEA" w:rsidRPr="002F02FB">
        <w:rPr>
          <w:sz w:val="28"/>
          <w:szCs w:val="28"/>
        </w:rPr>
        <w:t xml:space="preserve">VOORAF </w:t>
      </w:r>
      <w:r w:rsidRPr="002F02FB">
        <w:rPr>
          <w:sz w:val="28"/>
          <w:szCs w:val="28"/>
        </w:rPr>
        <w:t>richting den Haag</w:t>
      </w:r>
      <w:r w:rsidR="00201218" w:rsidRPr="002F02FB">
        <w:rPr>
          <w:sz w:val="28"/>
          <w:szCs w:val="28"/>
        </w:rPr>
        <w:t xml:space="preserve"> aan het Kabinet</w:t>
      </w:r>
      <w:r w:rsidRPr="002F02FB">
        <w:rPr>
          <w:sz w:val="28"/>
          <w:szCs w:val="28"/>
        </w:rPr>
        <w:t xml:space="preserve"> stuurden. Ook bij de begrotingen. U doet dat niet, met de staart tussen de benen. Want u wilt </w:t>
      </w:r>
      <w:r w:rsidR="00295224" w:rsidRPr="002F02FB">
        <w:rPr>
          <w:sz w:val="28"/>
          <w:szCs w:val="28"/>
        </w:rPr>
        <w:t xml:space="preserve">de Haagse bezuinigingen </w:t>
      </w:r>
      <w:r w:rsidR="00BE53DB" w:rsidRPr="002F02FB">
        <w:rPr>
          <w:sz w:val="28"/>
          <w:szCs w:val="28"/>
        </w:rPr>
        <w:t>kritiekloos</w:t>
      </w:r>
      <w:r w:rsidR="00295224" w:rsidRPr="002F02FB">
        <w:rPr>
          <w:sz w:val="28"/>
          <w:szCs w:val="28"/>
        </w:rPr>
        <w:t xml:space="preserve"> uitvoeren. Drie van de Haagse coalitiepartijen zijn in dit college vertegenwoordigd, en de </w:t>
      </w:r>
      <w:proofErr w:type="spellStart"/>
      <w:r w:rsidR="00295224" w:rsidRPr="002F02FB">
        <w:rPr>
          <w:sz w:val="28"/>
          <w:szCs w:val="28"/>
        </w:rPr>
        <w:t>Pvda</w:t>
      </w:r>
      <w:proofErr w:type="spellEnd"/>
      <w:r w:rsidR="00295224" w:rsidRPr="002F02FB">
        <w:rPr>
          <w:sz w:val="28"/>
          <w:szCs w:val="28"/>
        </w:rPr>
        <w:t xml:space="preserve"> maakt zich </w:t>
      </w:r>
      <w:r w:rsidR="001D01C2" w:rsidRPr="002F02FB">
        <w:rPr>
          <w:sz w:val="28"/>
          <w:szCs w:val="28"/>
        </w:rPr>
        <w:t xml:space="preserve">blijkbaar </w:t>
      </w:r>
      <w:r w:rsidR="002131EE" w:rsidRPr="002F02FB">
        <w:rPr>
          <w:sz w:val="28"/>
          <w:szCs w:val="28"/>
        </w:rPr>
        <w:t xml:space="preserve">weer </w:t>
      </w:r>
      <w:r w:rsidR="00295224" w:rsidRPr="002F02FB">
        <w:rPr>
          <w:sz w:val="28"/>
          <w:szCs w:val="28"/>
        </w:rPr>
        <w:t>regeringsbereid om met rechts te regeren. En daar ho</w:t>
      </w:r>
      <w:r w:rsidR="00412CEA" w:rsidRPr="002F02FB">
        <w:rPr>
          <w:sz w:val="28"/>
          <w:szCs w:val="28"/>
        </w:rPr>
        <w:t>ren</w:t>
      </w:r>
      <w:r w:rsidR="00295224" w:rsidRPr="002F02FB">
        <w:rPr>
          <w:sz w:val="28"/>
          <w:szCs w:val="28"/>
        </w:rPr>
        <w:t xml:space="preserve"> bezuinigen op de zorg dus voor hen </w:t>
      </w:r>
      <w:r w:rsidR="001D01C2" w:rsidRPr="002F02FB">
        <w:rPr>
          <w:sz w:val="28"/>
          <w:szCs w:val="28"/>
        </w:rPr>
        <w:t>opnieuw</w:t>
      </w:r>
      <w:r w:rsidR="00295224" w:rsidRPr="002F02FB">
        <w:rPr>
          <w:sz w:val="28"/>
          <w:szCs w:val="28"/>
        </w:rPr>
        <w:t xml:space="preserve"> bij.</w:t>
      </w:r>
    </w:p>
    <w:p w14:paraId="432A1CB2" w14:textId="3894DAFE" w:rsidR="008150BC" w:rsidRPr="002F02FB" w:rsidRDefault="008150BC">
      <w:pPr>
        <w:rPr>
          <w:sz w:val="28"/>
          <w:szCs w:val="28"/>
        </w:rPr>
      </w:pPr>
      <w:r w:rsidRPr="002F02FB">
        <w:rPr>
          <w:sz w:val="28"/>
          <w:szCs w:val="28"/>
        </w:rPr>
        <w:t>Dit college komt met een zogena</w:t>
      </w:r>
      <w:r w:rsidR="00994F01" w:rsidRPr="002F02FB">
        <w:rPr>
          <w:sz w:val="28"/>
          <w:szCs w:val="28"/>
        </w:rPr>
        <w:t>amde ‘</w:t>
      </w:r>
      <w:r w:rsidRPr="002F02FB">
        <w:rPr>
          <w:sz w:val="28"/>
          <w:szCs w:val="28"/>
        </w:rPr>
        <w:t>strategische agenda</w:t>
      </w:r>
      <w:r w:rsidR="00994F01" w:rsidRPr="002F02FB">
        <w:rPr>
          <w:sz w:val="28"/>
          <w:szCs w:val="28"/>
        </w:rPr>
        <w:t>’</w:t>
      </w:r>
      <w:r w:rsidRPr="002F02FB">
        <w:rPr>
          <w:sz w:val="28"/>
          <w:szCs w:val="28"/>
        </w:rPr>
        <w:t>. Maar als we kijken dan stelt het weinig anders voor dan uitvoeringsplannen voor zaken die al lopen (fietsenstalling</w:t>
      </w:r>
      <w:r w:rsidR="00994F01" w:rsidRPr="002F02FB">
        <w:rPr>
          <w:sz w:val="28"/>
          <w:szCs w:val="28"/>
        </w:rPr>
        <w:t>; huisvestingsplan onderwijs</w:t>
      </w:r>
      <w:r w:rsidRPr="002F02FB">
        <w:rPr>
          <w:sz w:val="28"/>
          <w:szCs w:val="28"/>
        </w:rPr>
        <w:t>), of achterstallig onderhoud (ICT).</w:t>
      </w:r>
    </w:p>
    <w:p w14:paraId="7483769E" w14:textId="164EC9FB" w:rsidR="001D01C2" w:rsidRPr="002F02FB" w:rsidRDefault="001D01C2">
      <w:pPr>
        <w:rPr>
          <w:sz w:val="28"/>
          <w:szCs w:val="28"/>
        </w:rPr>
      </w:pPr>
      <w:r w:rsidRPr="002F02FB">
        <w:rPr>
          <w:sz w:val="28"/>
          <w:szCs w:val="28"/>
        </w:rPr>
        <w:t>Iets wat reden zou kunnen zijn voor deze bezuinigingen is mogelijk het volgende: ee</w:t>
      </w:r>
      <w:r w:rsidR="002131EE" w:rsidRPr="002F02FB">
        <w:rPr>
          <w:sz w:val="28"/>
          <w:szCs w:val="28"/>
        </w:rPr>
        <w:t xml:space="preserve">n </w:t>
      </w:r>
      <w:r w:rsidRPr="002F02FB">
        <w:rPr>
          <w:sz w:val="28"/>
          <w:szCs w:val="28"/>
        </w:rPr>
        <w:t xml:space="preserve">voorgestelde </w:t>
      </w:r>
      <w:r w:rsidR="002131EE" w:rsidRPr="002F02FB">
        <w:rPr>
          <w:sz w:val="28"/>
          <w:szCs w:val="28"/>
        </w:rPr>
        <w:t xml:space="preserve">schaalsprong </w:t>
      </w:r>
      <w:r w:rsidR="00412CEA" w:rsidRPr="002F02FB">
        <w:rPr>
          <w:sz w:val="28"/>
          <w:szCs w:val="28"/>
        </w:rPr>
        <w:t xml:space="preserve">van 80.000 </w:t>
      </w:r>
      <w:r w:rsidR="00A473DD" w:rsidRPr="002F02FB">
        <w:rPr>
          <w:sz w:val="28"/>
          <w:szCs w:val="28"/>
        </w:rPr>
        <w:t>naar 100.000 inwoners (2</w:t>
      </w:r>
      <w:r w:rsidRPr="002F02FB">
        <w:rPr>
          <w:sz w:val="28"/>
          <w:szCs w:val="28"/>
        </w:rPr>
        <w:t>5</w:t>
      </w:r>
      <w:r w:rsidR="00A473DD" w:rsidRPr="002F02FB">
        <w:rPr>
          <w:sz w:val="28"/>
          <w:szCs w:val="28"/>
        </w:rPr>
        <w:t xml:space="preserve"> % meer); </w:t>
      </w:r>
      <w:r w:rsidR="00412CEA" w:rsidRPr="002F02FB">
        <w:rPr>
          <w:sz w:val="28"/>
          <w:szCs w:val="28"/>
        </w:rPr>
        <w:t xml:space="preserve">dat betekent </w:t>
      </w:r>
      <w:r w:rsidRPr="002F02FB">
        <w:rPr>
          <w:sz w:val="28"/>
          <w:szCs w:val="28"/>
        </w:rPr>
        <w:t xml:space="preserve">immers </w:t>
      </w:r>
      <w:r w:rsidR="00A473DD" w:rsidRPr="002F02FB">
        <w:rPr>
          <w:sz w:val="28"/>
          <w:szCs w:val="28"/>
        </w:rPr>
        <w:t xml:space="preserve">meer infrastructuur, </w:t>
      </w:r>
      <w:r w:rsidR="002131EE" w:rsidRPr="002F02FB">
        <w:rPr>
          <w:sz w:val="28"/>
          <w:szCs w:val="28"/>
        </w:rPr>
        <w:t xml:space="preserve">meer projecten, </w:t>
      </w:r>
      <w:r w:rsidRPr="002F02FB">
        <w:rPr>
          <w:sz w:val="28"/>
          <w:szCs w:val="28"/>
        </w:rPr>
        <w:t>‘</w:t>
      </w:r>
      <w:r w:rsidR="00A473DD" w:rsidRPr="002F02FB">
        <w:rPr>
          <w:sz w:val="28"/>
          <w:szCs w:val="28"/>
        </w:rPr>
        <w:t>economie</w:t>
      </w:r>
      <w:r w:rsidRPr="002F02FB">
        <w:rPr>
          <w:sz w:val="28"/>
          <w:szCs w:val="28"/>
        </w:rPr>
        <w:t>’</w:t>
      </w:r>
      <w:r w:rsidR="00A473DD" w:rsidRPr="002F02FB">
        <w:rPr>
          <w:sz w:val="28"/>
          <w:szCs w:val="28"/>
        </w:rPr>
        <w:t xml:space="preserve">, </w:t>
      </w:r>
      <w:r w:rsidR="002131EE" w:rsidRPr="002F02FB">
        <w:rPr>
          <w:sz w:val="28"/>
          <w:szCs w:val="28"/>
        </w:rPr>
        <w:t xml:space="preserve">meer </w:t>
      </w:r>
      <w:r w:rsidR="008150BC" w:rsidRPr="002F02FB">
        <w:rPr>
          <w:sz w:val="28"/>
          <w:szCs w:val="28"/>
        </w:rPr>
        <w:t>koop</w:t>
      </w:r>
      <w:r w:rsidR="00A473DD" w:rsidRPr="002F02FB">
        <w:rPr>
          <w:sz w:val="28"/>
          <w:szCs w:val="28"/>
        </w:rPr>
        <w:t xml:space="preserve">woningen. </w:t>
      </w:r>
      <w:r w:rsidR="00201218" w:rsidRPr="002F02FB">
        <w:rPr>
          <w:sz w:val="28"/>
          <w:szCs w:val="28"/>
        </w:rPr>
        <w:t>Ik zie de VVD hier glimmen.</w:t>
      </w:r>
      <w:r w:rsidR="00994F01" w:rsidRPr="002F02FB">
        <w:rPr>
          <w:sz w:val="28"/>
          <w:szCs w:val="28"/>
        </w:rPr>
        <w:t xml:space="preserve"> Graag een reactie van het college of dit er achter zit, en wat nu de bedoeling is van die 100.000 inwoners</w:t>
      </w:r>
      <w:r w:rsidR="00C600AC">
        <w:rPr>
          <w:sz w:val="28"/>
          <w:szCs w:val="28"/>
        </w:rPr>
        <w:t xml:space="preserve">. </w:t>
      </w:r>
      <w:r w:rsidR="00994F01" w:rsidRPr="002F02FB">
        <w:rPr>
          <w:sz w:val="28"/>
          <w:szCs w:val="28"/>
        </w:rPr>
        <w:t xml:space="preserve">Oud burgemeester </w:t>
      </w:r>
      <w:proofErr w:type="spellStart"/>
      <w:r w:rsidR="00994F01" w:rsidRPr="002F02FB">
        <w:rPr>
          <w:sz w:val="28"/>
          <w:szCs w:val="28"/>
        </w:rPr>
        <w:t>K</w:t>
      </w:r>
      <w:r w:rsidR="00C600AC">
        <w:rPr>
          <w:sz w:val="28"/>
          <w:szCs w:val="28"/>
        </w:rPr>
        <w:t>erckhaert</w:t>
      </w:r>
      <w:proofErr w:type="spellEnd"/>
      <w:r w:rsidR="00994F01" w:rsidRPr="002F02FB">
        <w:rPr>
          <w:sz w:val="28"/>
          <w:szCs w:val="28"/>
        </w:rPr>
        <w:t xml:space="preserve"> </w:t>
      </w:r>
      <w:r w:rsidR="00C600AC">
        <w:rPr>
          <w:sz w:val="28"/>
          <w:szCs w:val="28"/>
        </w:rPr>
        <w:t>steekt daarover in een wijkblad zijn mening niet onder stoelen of banken: ‘volstrekt onrealistisch’</w:t>
      </w:r>
      <w:r w:rsidR="00994F01" w:rsidRPr="002F02FB">
        <w:rPr>
          <w:sz w:val="28"/>
          <w:szCs w:val="28"/>
        </w:rPr>
        <w:t>.</w:t>
      </w:r>
    </w:p>
    <w:p w14:paraId="495DDA9B" w14:textId="77777777" w:rsidR="00201218" w:rsidRPr="002F02FB" w:rsidRDefault="00412CEA">
      <w:pPr>
        <w:rPr>
          <w:sz w:val="28"/>
          <w:szCs w:val="28"/>
        </w:rPr>
      </w:pPr>
      <w:r w:rsidRPr="002F02FB">
        <w:rPr>
          <w:sz w:val="28"/>
          <w:szCs w:val="28"/>
        </w:rPr>
        <w:t xml:space="preserve">We hoeven u niet uit te leggen hoe zeer dat </w:t>
      </w:r>
      <w:r w:rsidR="005408E1" w:rsidRPr="002F02FB">
        <w:rPr>
          <w:sz w:val="28"/>
          <w:szCs w:val="28"/>
        </w:rPr>
        <w:t>bijt met de zorg en aandacht, dagbesteding, bestrijding van eenzaamheid…</w:t>
      </w:r>
      <w:r w:rsidR="001D01C2" w:rsidRPr="002F02FB">
        <w:rPr>
          <w:sz w:val="28"/>
          <w:szCs w:val="28"/>
        </w:rPr>
        <w:t>van huidige inwoners die Hengelo hebben opgebouwd</w:t>
      </w:r>
      <w:r w:rsidR="005408E1" w:rsidRPr="002F02FB">
        <w:rPr>
          <w:sz w:val="28"/>
          <w:szCs w:val="28"/>
        </w:rPr>
        <w:t xml:space="preserve"> en hoezeer dat bijt met de praktijk van alle dag. </w:t>
      </w:r>
    </w:p>
    <w:p w14:paraId="25DBB36B" w14:textId="2F70B43C" w:rsidR="00A473DD" w:rsidRPr="002F02FB" w:rsidRDefault="001D01C2">
      <w:pPr>
        <w:rPr>
          <w:sz w:val="28"/>
          <w:szCs w:val="28"/>
        </w:rPr>
      </w:pPr>
      <w:r w:rsidRPr="002F02FB">
        <w:rPr>
          <w:sz w:val="28"/>
          <w:szCs w:val="28"/>
        </w:rPr>
        <w:t>De v</w:t>
      </w:r>
      <w:r w:rsidR="005408E1" w:rsidRPr="002F02FB">
        <w:rPr>
          <w:sz w:val="28"/>
          <w:szCs w:val="28"/>
        </w:rPr>
        <w:t xml:space="preserve">orige raadsvergadering weigerde de coalitie,  </w:t>
      </w:r>
      <w:proofErr w:type="spellStart"/>
      <w:r w:rsidR="005408E1" w:rsidRPr="002F02FB">
        <w:rPr>
          <w:sz w:val="28"/>
          <w:szCs w:val="28"/>
        </w:rPr>
        <w:t>Pvda</w:t>
      </w:r>
      <w:proofErr w:type="spellEnd"/>
      <w:r w:rsidR="005408E1" w:rsidRPr="002F02FB">
        <w:rPr>
          <w:sz w:val="28"/>
          <w:szCs w:val="28"/>
        </w:rPr>
        <w:t xml:space="preserve"> </w:t>
      </w:r>
      <w:proofErr w:type="spellStart"/>
      <w:r w:rsidR="005408E1" w:rsidRPr="002F02FB">
        <w:rPr>
          <w:sz w:val="28"/>
          <w:szCs w:val="28"/>
        </w:rPr>
        <w:t>cda</w:t>
      </w:r>
      <w:proofErr w:type="spellEnd"/>
      <w:r w:rsidR="005408E1" w:rsidRPr="002F02FB">
        <w:rPr>
          <w:sz w:val="28"/>
          <w:szCs w:val="28"/>
        </w:rPr>
        <w:t xml:space="preserve">, </w:t>
      </w:r>
      <w:proofErr w:type="spellStart"/>
      <w:r w:rsidR="005408E1" w:rsidRPr="002F02FB">
        <w:rPr>
          <w:sz w:val="28"/>
          <w:szCs w:val="28"/>
        </w:rPr>
        <w:t>vvd</w:t>
      </w:r>
      <w:proofErr w:type="spellEnd"/>
      <w:r w:rsidR="005408E1" w:rsidRPr="002F02FB">
        <w:rPr>
          <w:sz w:val="28"/>
          <w:szCs w:val="28"/>
        </w:rPr>
        <w:t xml:space="preserve">, burgerbelangen en d66 een motie te steunen die aandrong tot het langer kunnen blijven wonen van Oekraïense vluchtelingen in de Nijverheid. Ze </w:t>
      </w:r>
      <w:r w:rsidR="005408E1" w:rsidRPr="002F02FB">
        <w:rPr>
          <w:sz w:val="28"/>
          <w:szCs w:val="28"/>
        </w:rPr>
        <w:lastRenderedPageBreak/>
        <w:t xml:space="preserve">stemden tegen, maar werden door de realiteit ingehaald. </w:t>
      </w:r>
      <w:r w:rsidR="00201218" w:rsidRPr="002F02FB">
        <w:rPr>
          <w:sz w:val="28"/>
          <w:szCs w:val="28"/>
        </w:rPr>
        <w:t>D</w:t>
      </w:r>
      <w:r w:rsidR="005408E1" w:rsidRPr="002F02FB">
        <w:rPr>
          <w:sz w:val="28"/>
          <w:szCs w:val="28"/>
        </w:rPr>
        <w:t xml:space="preserve">e </w:t>
      </w:r>
      <w:proofErr w:type="spellStart"/>
      <w:r w:rsidR="00201218" w:rsidRPr="002F02FB">
        <w:rPr>
          <w:sz w:val="28"/>
          <w:szCs w:val="28"/>
        </w:rPr>
        <w:t>Oekrainers</w:t>
      </w:r>
      <w:proofErr w:type="spellEnd"/>
      <w:r w:rsidR="00201218" w:rsidRPr="002F02FB">
        <w:rPr>
          <w:sz w:val="28"/>
          <w:szCs w:val="28"/>
        </w:rPr>
        <w:t xml:space="preserve"> </w:t>
      </w:r>
      <w:r w:rsidR="005408E1" w:rsidRPr="002F02FB">
        <w:rPr>
          <w:sz w:val="28"/>
          <w:szCs w:val="28"/>
        </w:rPr>
        <w:t xml:space="preserve">kunnen </w:t>
      </w:r>
      <w:r w:rsidR="00201218" w:rsidRPr="002F02FB">
        <w:rPr>
          <w:sz w:val="28"/>
          <w:szCs w:val="28"/>
        </w:rPr>
        <w:t xml:space="preserve">wel </w:t>
      </w:r>
      <w:r w:rsidR="005408E1" w:rsidRPr="002F02FB">
        <w:rPr>
          <w:sz w:val="28"/>
          <w:szCs w:val="28"/>
        </w:rPr>
        <w:t xml:space="preserve">daar blijven tot </w:t>
      </w:r>
      <w:r w:rsidRPr="002F02FB">
        <w:rPr>
          <w:sz w:val="28"/>
          <w:szCs w:val="28"/>
        </w:rPr>
        <w:t xml:space="preserve">in ieder geval </w:t>
      </w:r>
      <w:r w:rsidR="005408E1" w:rsidRPr="002F02FB">
        <w:rPr>
          <w:sz w:val="28"/>
          <w:szCs w:val="28"/>
        </w:rPr>
        <w:t>ruim na de komende zomer.</w:t>
      </w:r>
    </w:p>
    <w:p w14:paraId="1307F1DA" w14:textId="288D4EB0" w:rsidR="005408E1" w:rsidRPr="002F02FB" w:rsidRDefault="005408E1">
      <w:pPr>
        <w:rPr>
          <w:sz w:val="28"/>
          <w:szCs w:val="28"/>
        </w:rPr>
      </w:pPr>
      <w:r w:rsidRPr="002F02FB">
        <w:rPr>
          <w:sz w:val="28"/>
          <w:szCs w:val="28"/>
        </w:rPr>
        <w:t>Dit is exemplarisch voor wat er met de plannen van dit college gebeur</w:t>
      </w:r>
      <w:r w:rsidR="001D01C2" w:rsidRPr="002F02FB">
        <w:rPr>
          <w:sz w:val="28"/>
          <w:szCs w:val="28"/>
        </w:rPr>
        <w:t>t</w:t>
      </w:r>
      <w:r w:rsidRPr="002F02FB">
        <w:rPr>
          <w:sz w:val="28"/>
          <w:szCs w:val="28"/>
        </w:rPr>
        <w:t xml:space="preserve">. Op sociaal terrein zullen ze worden ingehaald door een werkelijkheid waar zij nu nog </w:t>
      </w:r>
      <w:r w:rsidR="001D01C2" w:rsidRPr="002F02FB">
        <w:rPr>
          <w:sz w:val="28"/>
          <w:szCs w:val="28"/>
        </w:rPr>
        <w:t xml:space="preserve">helaas </w:t>
      </w:r>
      <w:r w:rsidRPr="002F02FB">
        <w:rPr>
          <w:sz w:val="28"/>
          <w:szCs w:val="28"/>
        </w:rPr>
        <w:t xml:space="preserve">in een bubbel buiten staan. </w:t>
      </w:r>
    </w:p>
    <w:p w14:paraId="5010824A" w14:textId="5AC5BC3C" w:rsidR="00E8407D" w:rsidRPr="002F02FB" w:rsidRDefault="002F02FB">
      <w:pPr>
        <w:rPr>
          <w:b/>
          <w:sz w:val="28"/>
          <w:szCs w:val="28"/>
        </w:rPr>
      </w:pPr>
      <w:r w:rsidRPr="002F02FB">
        <w:rPr>
          <w:b/>
          <w:sz w:val="28"/>
          <w:szCs w:val="28"/>
        </w:rPr>
        <w:t>Een andere vraag die mijn fractie heeft aan dit college gaat over de toenemende wachtlijsten, als gevolg van de onvervulde vacatures in de publieke sector, maar ook in de bouw en het onderwijs. Ook op de vacaturesite van de gemeente Hengelo vinden we grote tekorten aan medewerkers. Hoe denkt de gemeente om te gaan met deze tekorten aan werknemers, aan uitvoerders van programma’s in zorg, welzijn, onderwijs en stadsbestuur?</w:t>
      </w:r>
    </w:p>
    <w:p w14:paraId="39E192FE" w14:textId="5EDC2C9C" w:rsidR="00554B95" w:rsidRPr="002F02FB" w:rsidRDefault="002F02FB">
      <w:pPr>
        <w:rPr>
          <w:sz w:val="28"/>
          <w:szCs w:val="28"/>
        </w:rPr>
      </w:pPr>
      <w:r w:rsidRPr="002F02FB">
        <w:rPr>
          <w:sz w:val="28"/>
          <w:szCs w:val="28"/>
        </w:rPr>
        <w:t>De SP fractie heeft ondanks vele vragen</w:t>
      </w:r>
      <w:r w:rsidR="005408E1" w:rsidRPr="002F02FB">
        <w:rPr>
          <w:sz w:val="28"/>
          <w:szCs w:val="28"/>
        </w:rPr>
        <w:t xml:space="preserve"> toch ook een paar aanknopingspunten</w:t>
      </w:r>
      <w:r w:rsidRPr="002F02FB">
        <w:rPr>
          <w:sz w:val="28"/>
          <w:szCs w:val="28"/>
        </w:rPr>
        <w:t xml:space="preserve"> met de beleidsbegroting waar ze een aantal suggesties over wil indienen</w:t>
      </w:r>
      <w:r w:rsidR="005408E1" w:rsidRPr="002F02FB">
        <w:rPr>
          <w:sz w:val="28"/>
          <w:szCs w:val="28"/>
        </w:rPr>
        <w:t>:</w:t>
      </w:r>
    </w:p>
    <w:p w14:paraId="3ECBCC7D" w14:textId="77777777" w:rsidR="00CD7AAC" w:rsidRPr="002F02FB" w:rsidRDefault="00CD7AAC" w:rsidP="00CD7AAC">
      <w:pPr>
        <w:shd w:val="clear" w:color="auto" w:fill="FFFFFF"/>
        <w:spacing w:after="0" w:line="240" w:lineRule="auto"/>
        <w:textAlignment w:val="baseline"/>
        <w:rPr>
          <w:rFonts w:cstheme="minorHAnsi"/>
          <w:sz w:val="28"/>
          <w:szCs w:val="28"/>
        </w:rPr>
      </w:pPr>
      <w:r w:rsidRPr="002F02FB">
        <w:rPr>
          <w:rFonts w:cstheme="minorHAnsi"/>
          <w:sz w:val="28"/>
          <w:szCs w:val="28"/>
        </w:rPr>
        <w:t xml:space="preserve">Burgerbelangen vindt in haar verkiezingsprogramma iets wat wij ook zeker interessant vinden: </w:t>
      </w:r>
    </w:p>
    <w:p w14:paraId="7CE89424" w14:textId="36E9B4D9" w:rsidR="00CD7AAC" w:rsidRPr="002F02FB" w:rsidRDefault="00CD7AAC" w:rsidP="00CD7AAC">
      <w:pPr>
        <w:shd w:val="clear" w:color="auto" w:fill="FFFFFF"/>
        <w:spacing w:after="0" w:line="240" w:lineRule="auto"/>
        <w:ind w:left="708"/>
        <w:textAlignment w:val="baseline"/>
        <w:rPr>
          <w:rFonts w:eastAsia="Times New Roman" w:cstheme="minorHAnsi"/>
          <w:color w:val="666666"/>
          <w:sz w:val="28"/>
          <w:szCs w:val="28"/>
          <w:lang w:eastAsia="nl-NL"/>
        </w:rPr>
      </w:pPr>
      <w:r w:rsidRPr="002F02FB">
        <w:rPr>
          <w:rFonts w:cstheme="minorHAnsi"/>
          <w:sz w:val="28"/>
          <w:szCs w:val="28"/>
        </w:rPr>
        <w:t>“</w:t>
      </w:r>
      <w:r w:rsidRPr="002F02FB">
        <w:rPr>
          <w:rFonts w:eastAsia="Times New Roman" w:cstheme="minorHAnsi"/>
          <w:color w:val="666666"/>
          <w:sz w:val="28"/>
          <w:szCs w:val="28"/>
          <w:lang w:eastAsia="nl-NL"/>
        </w:rPr>
        <w:t>In alle wijken en buurten moeten huiskamers komen waar mensen welkom zijn voor een kop koffie, vragen, een praatje, gezamenlijk een maaltijd koken en samen eten.”</w:t>
      </w:r>
    </w:p>
    <w:p w14:paraId="01882A55" w14:textId="0E005DEC" w:rsidR="00CD7AAC" w:rsidRPr="002F02FB" w:rsidRDefault="00CD7AAC" w:rsidP="00CD7AAC">
      <w:pPr>
        <w:shd w:val="clear" w:color="auto" w:fill="FFFFFF"/>
        <w:spacing w:after="0" w:line="240" w:lineRule="auto"/>
        <w:textAlignment w:val="baseline"/>
        <w:rPr>
          <w:rFonts w:eastAsia="Times New Roman" w:cstheme="minorHAnsi"/>
          <w:color w:val="666666"/>
          <w:sz w:val="28"/>
          <w:szCs w:val="28"/>
          <w:lang w:eastAsia="nl-NL"/>
        </w:rPr>
      </w:pPr>
      <w:r w:rsidRPr="002F02FB">
        <w:rPr>
          <w:rFonts w:eastAsia="Times New Roman" w:cstheme="minorHAnsi"/>
          <w:color w:val="666666"/>
          <w:sz w:val="28"/>
          <w:szCs w:val="28"/>
          <w:lang w:eastAsia="nl-NL"/>
        </w:rPr>
        <w:t xml:space="preserve">Dit krijgt met de huidige energiecrisis al meteen een </w:t>
      </w:r>
      <w:r w:rsidR="001D01C2" w:rsidRPr="002F02FB">
        <w:rPr>
          <w:rFonts w:eastAsia="Times New Roman" w:cstheme="minorHAnsi"/>
          <w:color w:val="666666"/>
          <w:sz w:val="28"/>
          <w:szCs w:val="28"/>
          <w:lang w:eastAsia="nl-NL"/>
        </w:rPr>
        <w:t>actuele extra</w:t>
      </w:r>
      <w:r w:rsidRPr="002F02FB">
        <w:rPr>
          <w:rFonts w:eastAsia="Times New Roman" w:cstheme="minorHAnsi"/>
          <w:color w:val="666666"/>
          <w:sz w:val="28"/>
          <w:szCs w:val="28"/>
          <w:lang w:eastAsia="nl-NL"/>
        </w:rPr>
        <w:t xml:space="preserve"> noodzaak. </w:t>
      </w:r>
      <w:r w:rsidR="001D01C2" w:rsidRPr="002F02FB">
        <w:rPr>
          <w:rFonts w:eastAsia="Times New Roman" w:cstheme="minorHAnsi"/>
          <w:color w:val="666666"/>
          <w:sz w:val="28"/>
          <w:szCs w:val="28"/>
          <w:lang w:eastAsia="nl-NL"/>
        </w:rPr>
        <w:t xml:space="preserve">Als mensen hun huizen niet meer kunnen verwarmen vanwege de kosten dan zijn er nog andere oplossingen om de winter warm door te komen. </w:t>
      </w:r>
      <w:r w:rsidRPr="002F02FB">
        <w:rPr>
          <w:rFonts w:eastAsia="Times New Roman" w:cstheme="minorHAnsi"/>
          <w:color w:val="666666"/>
          <w:sz w:val="28"/>
          <w:szCs w:val="28"/>
          <w:lang w:eastAsia="nl-NL"/>
        </w:rPr>
        <w:t xml:space="preserve">Vandaar onze </w:t>
      </w:r>
      <w:r w:rsidRPr="002F02FB">
        <w:rPr>
          <w:rFonts w:eastAsia="Times New Roman" w:cstheme="minorHAnsi"/>
          <w:b/>
          <w:bCs/>
          <w:color w:val="666666"/>
          <w:sz w:val="28"/>
          <w:szCs w:val="28"/>
          <w:u w:val="single"/>
          <w:lang w:eastAsia="nl-NL"/>
        </w:rPr>
        <w:t xml:space="preserve">motie </w:t>
      </w:r>
      <w:r w:rsidR="00C600AC">
        <w:rPr>
          <w:rFonts w:eastAsia="Times New Roman" w:cstheme="minorHAnsi"/>
          <w:b/>
          <w:bCs/>
          <w:color w:val="666666"/>
          <w:sz w:val="28"/>
          <w:szCs w:val="28"/>
          <w:u w:val="single"/>
          <w:lang w:eastAsia="nl-NL"/>
        </w:rPr>
        <w:t xml:space="preserve">Winteropvang &lt;link&gt; </w:t>
      </w:r>
      <w:r w:rsidRPr="002F02FB">
        <w:rPr>
          <w:rFonts w:eastAsia="Times New Roman" w:cstheme="minorHAnsi"/>
          <w:color w:val="666666"/>
          <w:sz w:val="28"/>
          <w:szCs w:val="28"/>
          <w:lang w:eastAsia="nl-NL"/>
        </w:rPr>
        <w:t xml:space="preserve">om tijdens de winter de openstelling van buurt- en wijkcentra, sportkantines en ook het stadhuis voor warmteopvang open te stellen. En met een tweede </w:t>
      </w:r>
      <w:r w:rsidRPr="002F02FB">
        <w:rPr>
          <w:rFonts w:eastAsia="Times New Roman" w:cstheme="minorHAnsi"/>
          <w:b/>
          <w:bCs/>
          <w:color w:val="666666"/>
          <w:sz w:val="28"/>
          <w:szCs w:val="28"/>
          <w:u w:val="single"/>
          <w:lang w:eastAsia="nl-NL"/>
        </w:rPr>
        <w:t>motie</w:t>
      </w:r>
      <w:r w:rsidR="00C600AC">
        <w:rPr>
          <w:rFonts w:eastAsia="Times New Roman" w:cstheme="minorHAnsi"/>
          <w:b/>
          <w:bCs/>
          <w:color w:val="666666"/>
          <w:sz w:val="28"/>
          <w:szCs w:val="28"/>
          <w:u w:val="single"/>
          <w:lang w:eastAsia="nl-NL"/>
        </w:rPr>
        <w:t xml:space="preserve"> energiesteun voor verenigingen &lt;link&gt;</w:t>
      </w:r>
      <w:r w:rsidRPr="002F02FB">
        <w:rPr>
          <w:rFonts w:eastAsia="Times New Roman" w:cstheme="minorHAnsi"/>
          <w:b/>
          <w:bCs/>
          <w:color w:val="666666"/>
          <w:sz w:val="28"/>
          <w:szCs w:val="28"/>
          <w:u w:val="single"/>
          <w:lang w:eastAsia="nl-NL"/>
        </w:rPr>
        <w:t xml:space="preserve"> </w:t>
      </w:r>
      <w:r w:rsidRPr="002F02FB">
        <w:rPr>
          <w:rFonts w:eastAsia="Times New Roman" w:cstheme="minorHAnsi"/>
          <w:color w:val="666666"/>
          <w:sz w:val="28"/>
          <w:szCs w:val="28"/>
          <w:lang w:eastAsia="nl-NL"/>
        </w:rPr>
        <w:t>willen we ook borgen dat alle verenigingen en vrijwilligersorganisaties in Hengelo compensatie krijgen voor de gestegen energiekosten voor hun accom</w:t>
      </w:r>
      <w:r w:rsidR="001D01C2" w:rsidRPr="002F02FB">
        <w:rPr>
          <w:rFonts w:eastAsia="Times New Roman" w:cstheme="minorHAnsi"/>
          <w:color w:val="666666"/>
          <w:sz w:val="28"/>
          <w:szCs w:val="28"/>
          <w:lang w:eastAsia="nl-NL"/>
        </w:rPr>
        <w:t>m</w:t>
      </w:r>
      <w:r w:rsidRPr="002F02FB">
        <w:rPr>
          <w:rFonts w:eastAsia="Times New Roman" w:cstheme="minorHAnsi"/>
          <w:color w:val="666666"/>
          <w:sz w:val="28"/>
          <w:szCs w:val="28"/>
          <w:lang w:eastAsia="nl-NL"/>
        </w:rPr>
        <w:t xml:space="preserve">odaties. </w:t>
      </w:r>
    </w:p>
    <w:p w14:paraId="2261C889" w14:textId="77777777" w:rsidR="004D2CAF" w:rsidRPr="002F02FB" w:rsidRDefault="004D2CAF" w:rsidP="00CD7AAC">
      <w:pPr>
        <w:shd w:val="clear" w:color="auto" w:fill="FFFFFF"/>
        <w:spacing w:after="0" w:line="240" w:lineRule="auto"/>
        <w:textAlignment w:val="baseline"/>
        <w:rPr>
          <w:rFonts w:eastAsia="Times New Roman" w:cstheme="minorHAnsi"/>
          <w:color w:val="666666"/>
          <w:sz w:val="28"/>
          <w:szCs w:val="28"/>
          <w:lang w:eastAsia="nl-NL"/>
        </w:rPr>
      </w:pPr>
    </w:p>
    <w:p w14:paraId="2B23CD47" w14:textId="5D135C92" w:rsidR="004D2CAF" w:rsidRPr="002F02FB" w:rsidRDefault="004D2CAF" w:rsidP="00CD7AAC">
      <w:pPr>
        <w:shd w:val="clear" w:color="auto" w:fill="FFFFFF"/>
        <w:spacing w:after="0" w:line="240" w:lineRule="auto"/>
        <w:textAlignment w:val="baseline"/>
        <w:rPr>
          <w:rFonts w:eastAsia="Times New Roman" w:cstheme="minorHAnsi"/>
          <w:color w:val="666666"/>
          <w:sz w:val="28"/>
          <w:szCs w:val="28"/>
          <w:lang w:eastAsia="nl-NL"/>
        </w:rPr>
      </w:pPr>
      <w:r w:rsidRPr="002F02FB">
        <w:rPr>
          <w:rFonts w:eastAsia="Times New Roman" w:cstheme="minorHAnsi"/>
          <w:color w:val="666666"/>
          <w:sz w:val="28"/>
          <w:szCs w:val="28"/>
          <w:lang w:eastAsia="nl-NL"/>
        </w:rPr>
        <w:t xml:space="preserve">Tenslotte wil ik in tweede termijn nog heel graag een </w:t>
      </w:r>
      <w:r w:rsidRPr="00C600AC">
        <w:rPr>
          <w:rFonts w:eastAsia="Times New Roman" w:cstheme="minorHAnsi"/>
          <w:b/>
          <w:color w:val="666666"/>
          <w:sz w:val="28"/>
          <w:szCs w:val="28"/>
          <w:u w:val="single"/>
          <w:lang w:eastAsia="nl-NL"/>
        </w:rPr>
        <w:t>motie</w:t>
      </w:r>
      <w:r w:rsidR="00C600AC">
        <w:rPr>
          <w:rFonts w:eastAsia="Times New Roman" w:cstheme="minorHAnsi"/>
          <w:b/>
          <w:color w:val="666666"/>
          <w:sz w:val="28"/>
          <w:szCs w:val="28"/>
          <w:u w:val="single"/>
          <w:lang w:eastAsia="nl-NL"/>
        </w:rPr>
        <w:t xml:space="preserve"> &lt;motie koop Essent terug&gt;</w:t>
      </w:r>
      <w:r w:rsidRPr="002F02FB">
        <w:rPr>
          <w:rFonts w:eastAsia="Times New Roman" w:cstheme="minorHAnsi"/>
          <w:color w:val="666666"/>
          <w:sz w:val="28"/>
          <w:szCs w:val="28"/>
          <w:lang w:eastAsia="nl-NL"/>
        </w:rPr>
        <w:t xml:space="preserve"> indienen en toelichten die gaat over het zeggenschap </w:t>
      </w:r>
      <w:r w:rsidR="00C600AC">
        <w:rPr>
          <w:rFonts w:eastAsia="Times New Roman" w:cstheme="minorHAnsi"/>
          <w:color w:val="666666"/>
          <w:sz w:val="28"/>
          <w:szCs w:val="28"/>
          <w:lang w:eastAsia="nl-NL"/>
        </w:rPr>
        <w:t xml:space="preserve">terug </w:t>
      </w:r>
      <w:r w:rsidRPr="002F02FB">
        <w:rPr>
          <w:rFonts w:eastAsia="Times New Roman" w:cstheme="minorHAnsi"/>
          <w:color w:val="666666"/>
          <w:sz w:val="28"/>
          <w:szCs w:val="28"/>
          <w:lang w:eastAsia="nl-NL"/>
        </w:rPr>
        <w:t>krijgen over onze energie.</w:t>
      </w:r>
    </w:p>
    <w:p w14:paraId="34DDC63B" w14:textId="77777777" w:rsidR="004D2CAF" w:rsidRPr="002F02FB" w:rsidRDefault="004D2CAF" w:rsidP="00CD7AAC">
      <w:pPr>
        <w:shd w:val="clear" w:color="auto" w:fill="FFFFFF"/>
        <w:spacing w:after="0" w:line="240" w:lineRule="auto"/>
        <w:textAlignment w:val="baseline"/>
        <w:rPr>
          <w:rFonts w:eastAsia="Times New Roman" w:cstheme="minorHAnsi"/>
          <w:color w:val="666666"/>
          <w:sz w:val="28"/>
          <w:szCs w:val="28"/>
          <w:lang w:eastAsia="nl-NL"/>
        </w:rPr>
      </w:pPr>
    </w:p>
    <w:p w14:paraId="38407342" w14:textId="0E52832A" w:rsidR="004D2CAF" w:rsidRPr="002F02FB" w:rsidRDefault="004D2CAF">
      <w:pPr>
        <w:rPr>
          <w:rFonts w:cstheme="minorHAnsi"/>
          <w:sz w:val="28"/>
          <w:szCs w:val="28"/>
        </w:rPr>
      </w:pPr>
      <w:r w:rsidRPr="002F02FB">
        <w:rPr>
          <w:rFonts w:cstheme="minorHAnsi"/>
          <w:sz w:val="28"/>
          <w:szCs w:val="28"/>
        </w:rPr>
        <w:t>2</w:t>
      </w:r>
      <w:r w:rsidRPr="002F02FB">
        <w:rPr>
          <w:rFonts w:cstheme="minorHAnsi"/>
          <w:sz w:val="28"/>
          <w:szCs w:val="28"/>
          <w:vertAlign w:val="superscript"/>
        </w:rPr>
        <w:t>e</w:t>
      </w:r>
      <w:r w:rsidRPr="002F02FB">
        <w:rPr>
          <w:rFonts w:cstheme="minorHAnsi"/>
          <w:sz w:val="28"/>
          <w:szCs w:val="28"/>
        </w:rPr>
        <w:t xml:space="preserve"> termijn </w:t>
      </w:r>
    </w:p>
    <w:p w14:paraId="0E7E967C" w14:textId="6278A474" w:rsidR="004D2CAF" w:rsidRPr="002F02FB" w:rsidRDefault="004D2CAF">
      <w:pPr>
        <w:rPr>
          <w:rFonts w:cstheme="minorHAnsi"/>
          <w:sz w:val="28"/>
          <w:szCs w:val="28"/>
        </w:rPr>
      </w:pPr>
      <w:r w:rsidRPr="002F02FB">
        <w:rPr>
          <w:rFonts w:cstheme="minorHAnsi"/>
          <w:sz w:val="28"/>
          <w:szCs w:val="28"/>
        </w:rPr>
        <w:t>Energie motie</w:t>
      </w:r>
    </w:p>
    <w:p w14:paraId="240A2F4A" w14:textId="77777777" w:rsidR="00270A99" w:rsidRPr="002F02FB" w:rsidRDefault="00270A99" w:rsidP="00270A99">
      <w:pPr>
        <w:rPr>
          <w:rFonts w:cstheme="minorHAnsi"/>
          <w:color w:val="000000"/>
          <w:sz w:val="28"/>
          <w:szCs w:val="28"/>
          <w:shd w:val="clear" w:color="auto" w:fill="EDD9CF"/>
        </w:rPr>
      </w:pPr>
    </w:p>
    <w:p w14:paraId="45AF96F8"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lastRenderedPageBreak/>
        <w:t>Tweede termijn.</w:t>
      </w:r>
    </w:p>
    <w:p w14:paraId="7C3F7292"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t>Het is inmiddels pijnlijk duidelijk geworden hoe afhankelijk wij zijn van de energiemarkt. De prijzen stijgen tot recordhoogte, net als de winsten van de commerciële energiebedrijven. Net als de grote problemen in het Openbaar Vervoer en tal van andere sectoren is dit het gevolg van liberalisering en privatisering.</w:t>
      </w:r>
    </w:p>
    <w:p w14:paraId="291B3A02"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p>
    <w:p w14:paraId="148D3905"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t xml:space="preserve">Nadat liberalisering van energie in de jaren ‘90 werd ingezet heeft een meerderheid van de partijen in deze gemeente in 2009 gekozen Essent te verkopen. Daarmee verloren we niet alleen een langdurige bron van inkomsten in de vorm van dividend, maar veel belangrijker: we verloren de zeggenschap over onze energie. </w:t>
      </w:r>
    </w:p>
    <w:p w14:paraId="08D12393"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t>De SP heeft zich hier destijds  ook in Hengelo fel tegen verzet en wij hebben gelijk gekregen in onze kritiek. Nutsvoorzieningen horen niet thuis in de markt. Het maakt energie duur. Tussen 1996 en 2022  stegen alle prijzen met 80 procent, maar de prijs van energie met 592 procent!</w:t>
      </w:r>
    </w:p>
    <w:p w14:paraId="5A4E7F10"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p>
    <w:p w14:paraId="106D7FA7" w14:textId="751680CF"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t>De commerciële energiebedrijven zijn veel geld kwijt aan dure logo’s en reclame en tot voor kort een leger van verkopers om mensen aan de deur lastig te vallen met vaak twijfelachtige claims. We kunnen het in deze raadszaal ook checken: Wie van jullie heeft een vast energiecontract, en wie van jullie een flexibel?  In de afgelopen 6 jaar hebben de grote drie energiebedrijven (</w:t>
      </w:r>
      <w:proofErr w:type="spellStart"/>
      <w:r w:rsidRPr="002F02FB">
        <w:rPr>
          <w:rFonts w:ascii="Liberation Serif" w:eastAsia="NSimSun" w:hAnsi="Liberation Serif" w:cs="Arial"/>
          <w:kern w:val="2"/>
          <w:sz w:val="28"/>
          <w:szCs w:val="28"/>
          <w:lang w:eastAsia="zh-CN" w:bidi="hi-IN"/>
        </w:rPr>
        <w:t>Vattenfal</w:t>
      </w:r>
      <w:proofErr w:type="spellEnd"/>
      <w:r w:rsidRPr="002F02FB">
        <w:rPr>
          <w:rFonts w:ascii="Liberation Serif" w:eastAsia="NSimSun" w:hAnsi="Liberation Serif" w:cs="Arial"/>
          <w:kern w:val="2"/>
          <w:sz w:val="28"/>
          <w:szCs w:val="28"/>
          <w:lang w:eastAsia="zh-CN" w:bidi="hi-IN"/>
        </w:rPr>
        <w:t>, Eneco en Essent) 7,85 miljard aan dividend uitgekeerd aan hun aandeelhouders</w:t>
      </w:r>
      <w:r w:rsidR="00DC72CE">
        <w:rPr>
          <w:rFonts w:ascii="Liberation Serif" w:eastAsia="NSimSun" w:hAnsi="Liberation Serif" w:cs="Arial"/>
          <w:kern w:val="2"/>
          <w:sz w:val="28"/>
          <w:szCs w:val="28"/>
          <w:lang w:eastAsia="zh-CN" w:bidi="hi-IN"/>
        </w:rPr>
        <w:t>, een bedrag dat EON dit jaar in zijn geheel aan winst denkt te maken</w:t>
      </w:r>
      <w:r w:rsidRPr="002F02FB">
        <w:rPr>
          <w:rFonts w:ascii="Liberation Serif" w:eastAsia="NSimSun" w:hAnsi="Liberation Serif" w:cs="Arial"/>
          <w:kern w:val="2"/>
          <w:sz w:val="28"/>
          <w:szCs w:val="28"/>
          <w:lang w:eastAsia="zh-CN" w:bidi="hi-IN"/>
        </w:rPr>
        <w:t>. Geld dat vroeger ten gunste zou zijn gekomen van inwoners. Door onze energie over te doen aan de markt is grootschalige verduurzaming ook gefrustreerd en het opbouwen van mogelijkheden om groene stroom op te wekken lang achtergebleven.</w:t>
      </w:r>
    </w:p>
    <w:p w14:paraId="53C6E04A"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p>
    <w:p w14:paraId="0F9760AF"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lastRenderedPageBreak/>
        <w:t xml:space="preserve">De SP is een campagne begonnen om onze energie te nationaliseren. Dan hebben we weer zeggenschap over onze energie. Dat voorkomt verspilling aan managers, marketing en reclame. Het maakt gemeenschappelijke verduurzaming mogelijk. En het maakt ons minder afhankelijk van buitenlandse bedrijven. Veel inwoners  (80 %) vinden de privatisering een fout en willen energie liever nationaliseren. </w:t>
      </w:r>
    </w:p>
    <w:p w14:paraId="3D64DF55"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p>
    <w:p w14:paraId="61D89DD6"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r w:rsidRPr="002F02FB">
        <w:rPr>
          <w:rFonts w:ascii="Liberation Serif" w:eastAsia="NSimSun" w:hAnsi="Liberation Serif" w:cs="Arial"/>
          <w:kern w:val="2"/>
          <w:sz w:val="28"/>
          <w:szCs w:val="28"/>
          <w:lang w:eastAsia="zh-CN" w:bidi="hi-IN"/>
        </w:rPr>
        <w:t xml:space="preserve">Het kabinet echter staat op het punt 23,5 miljard euro over te maken aan de commerciële energiebedrijven. Geld voor kunstmatig hoog gehouden prijzen en winsten voor aandeelhouders.  </w:t>
      </w:r>
      <w:r w:rsidRPr="002F02FB">
        <w:rPr>
          <w:rFonts w:ascii="Liberation Serif" w:eastAsia="NSimSun" w:hAnsi="Liberation Serif" w:cs="Arial"/>
          <w:b/>
          <w:bCs/>
          <w:kern w:val="2"/>
          <w:sz w:val="28"/>
          <w:szCs w:val="28"/>
          <w:lang w:eastAsia="zh-CN" w:bidi="hi-IN"/>
        </w:rPr>
        <w:t>Dat is ons belastinggeld!</w:t>
      </w:r>
      <w:r w:rsidRPr="002F02FB">
        <w:rPr>
          <w:rFonts w:ascii="Liberation Serif" w:eastAsia="NSimSun" w:hAnsi="Liberation Serif" w:cs="Arial"/>
          <w:kern w:val="2"/>
          <w:sz w:val="28"/>
          <w:szCs w:val="28"/>
          <w:lang w:eastAsia="zh-CN" w:bidi="hi-IN"/>
        </w:rPr>
        <w:t xml:space="preserve"> Daar mogen we dan toch zeker op zijn minst zeggenschap voor terug verwachten. </w:t>
      </w:r>
    </w:p>
    <w:p w14:paraId="4E2C1267" w14:textId="77777777" w:rsidR="00054F41" w:rsidRPr="002F02FB" w:rsidRDefault="00054F41" w:rsidP="00054F41">
      <w:pPr>
        <w:suppressAutoHyphens/>
        <w:spacing w:after="0" w:line="360" w:lineRule="auto"/>
        <w:rPr>
          <w:rFonts w:ascii="Liberation Serif" w:eastAsia="NSimSun" w:hAnsi="Liberation Serif" w:cs="Arial" w:hint="eastAsia"/>
          <w:kern w:val="2"/>
          <w:sz w:val="28"/>
          <w:szCs w:val="28"/>
          <w:lang w:eastAsia="zh-CN" w:bidi="hi-IN"/>
        </w:rPr>
      </w:pPr>
    </w:p>
    <w:p w14:paraId="0BCAD655" w14:textId="77777777" w:rsidR="00054F41" w:rsidRPr="002F02FB" w:rsidRDefault="00054F41" w:rsidP="00054F41">
      <w:pPr>
        <w:suppressAutoHyphens/>
        <w:spacing w:after="0" w:line="360" w:lineRule="auto"/>
        <w:rPr>
          <w:rFonts w:ascii="Liberation Serif" w:eastAsia="NSimSun" w:hAnsi="Liberation Serif" w:cs="Arial" w:hint="eastAsia"/>
          <w:b/>
          <w:bCs/>
          <w:kern w:val="2"/>
          <w:sz w:val="28"/>
          <w:szCs w:val="28"/>
          <w:lang w:eastAsia="zh-CN" w:bidi="hi-IN"/>
        </w:rPr>
      </w:pPr>
      <w:r w:rsidRPr="002F02FB">
        <w:rPr>
          <w:rFonts w:ascii="Liberation Serif" w:eastAsia="NSimSun" w:hAnsi="Liberation Serif" w:cs="Arial"/>
          <w:kern w:val="2"/>
          <w:sz w:val="28"/>
          <w:szCs w:val="28"/>
          <w:lang w:eastAsia="zh-CN" w:bidi="hi-IN"/>
        </w:rPr>
        <w:t xml:space="preserve">Zolang het kabinet en de meerderheid van de Tweede Kamer doof blijven voor de breed gesteunde eis energie te nationaliseren stelt de SP voor dat Hengelo  het initiatief neemt. Laten we met de 23.5 miljard plafondsteun  de aandelen Essent terugkopen in plaats van slechts de huidige aandeelhouders vet te mesten. Zo kunnen we een einde maken aan commerciële winsten en de prijzen voor onze inwoners verlagen. Daar zal een lening voor nodig zijn, maar weinigen zullen in deze tijd kunnen beweren dat het in handen hebben van de energievoorziening een slechte investering is. Wanneer minister </w:t>
      </w:r>
      <w:proofErr w:type="spellStart"/>
      <w:r w:rsidRPr="002F02FB">
        <w:rPr>
          <w:rFonts w:ascii="Liberation Serif" w:eastAsia="NSimSun" w:hAnsi="Liberation Serif" w:cs="Arial"/>
          <w:kern w:val="2"/>
          <w:sz w:val="28"/>
          <w:szCs w:val="28"/>
          <w:lang w:eastAsia="zh-CN" w:bidi="hi-IN"/>
        </w:rPr>
        <w:t>Jetten</w:t>
      </w:r>
      <w:proofErr w:type="spellEnd"/>
      <w:r w:rsidRPr="002F02FB">
        <w:rPr>
          <w:rFonts w:ascii="Liberation Serif" w:eastAsia="NSimSun" w:hAnsi="Liberation Serif" w:cs="Arial"/>
          <w:kern w:val="2"/>
          <w:sz w:val="28"/>
          <w:szCs w:val="28"/>
          <w:lang w:eastAsia="zh-CN" w:bidi="hi-IN"/>
        </w:rPr>
        <w:t xml:space="preserve"> dan besluit om met miljarden gemeenschapsgeld te gaan strooien komt dat tenminste terecht bij de provincie en niet bij commerciële bedrijven. en kan dit gebruikt worden ten behoeve van inwoners in plaats van aandeelhouders. Wij roepen alle partijen op onze oproep en motie te steunen. </w:t>
      </w:r>
      <w:r w:rsidRPr="002F02FB">
        <w:rPr>
          <w:rFonts w:ascii="Liberation Serif" w:eastAsia="NSimSun" w:hAnsi="Liberation Serif" w:cs="Arial"/>
          <w:b/>
          <w:bCs/>
          <w:kern w:val="2"/>
          <w:sz w:val="28"/>
          <w:szCs w:val="28"/>
          <w:lang w:eastAsia="zh-CN" w:bidi="hi-IN"/>
        </w:rPr>
        <w:t>Nationaliseer onze energie en verlaag de rekening!</w:t>
      </w:r>
    </w:p>
    <w:p w14:paraId="67911B36" w14:textId="316F6023" w:rsidR="00054F41" w:rsidRPr="00DC72CE" w:rsidRDefault="00DC72CE" w:rsidP="00054F41">
      <w:pPr>
        <w:suppressAutoHyphens/>
        <w:spacing w:after="0" w:line="360" w:lineRule="auto"/>
        <w:rPr>
          <w:rFonts w:ascii="Liberation Serif" w:eastAsia="NSimSun" w:hAnsi="Liberation Serif" w:cs="Arial" w:hint="eastAsia"/>
          <w:b/>
          <w:bCs/>
          <w:kern w:val="2"/>
          <w:sz w:val="28"/>
          <w:szCs w:val="28"/>
          <w:lang w:eastAsia="zh-CN" w:bidi="hi-IN"/>
        </w:rPr>
      </w:pPr>
      <w:r>
        <w:rPr>
          <w:rFonts w:ascii="Liberation Serif" w:eastAsia="NSimSun" w:hAnsi="Liberation Serif" w:cs="Arial"/>
          <w:b/>
          <w:bCs/>
          <w:kern w:val="2"/>
          <w:sz w:val="28"/>
          <w:szCs w:val="28"/>
          <w:lang w:eastAsia="zh-CN" w:bidi="hi-IN"/>
        </w:rPr>
        <w:t>Vandaar deze motie.</w:t>
      </w:r>
    </w:p>
    <w:p w14:paraId="7FC499F8" w14:textId="77777777" w:rsidR="002131EE" w:rsidRPr="002F02FB" w:rsidRDefault="002131EE">
      <w:pPr>
        <w:rPr>
          <w:rFonts w:cstheme="minorHAnsi"/>
          <w:sz w:val="28"/>
          <w:szCs w:val="28"/>
        </w:rPr>
      </w:pPr>
    </w:p>
    <w:p w14:paraId="234C571E" w14:textId="77777777" w:rsidR="00295224" w:rsidRPr="002F02FB" w:rsidRDefault="00295224">
      <w:pPr>
        <w:rPr>
          <w:sz w:val="28"/>
          <w:szCs w:val="28"/>
        </w:rPr>
      </w:pPr>
    </w:p>
    <w:sectPr w:rsidR="00295224" w:rsidRPr="002F0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C7"/>
    <w:rsid w:val="00054F41"/>
    <w:rsid w:val="001D01C2"/>
    <w:rsid w:val="00201218"/>
    <w:rsid w:val="002131EE"/>
    <w:rsid w:val="00270A99"/>
    <w:rsid w:val="00295224"/>
    <w:rsid w:val="00297B5F"/>
    <w:rsid w:val="002F02FB"/>
    <w:rsid w:val="00412CEA"/>
    <w:rsid w:val="004318B1"/>
    <w:rsid w:val="00461AC6"/>
    <w:rsid w:val="004D2CAF"/>
    <w:rsid w:val="004E47DC"/>
    <w:rsid w:val="00527249"/>
    <w:rsid w:val="005408E1"/>
    <w:rsid w:val="00554B95"/>
    <w:rsid w:val="005865BB"/>
    <w:rsid w:val="005971C7"/>
    <w:rsid w:val="008150BC"/>
    <w:rsid w:val="008E1451"/>
    <w:rsid w:val="00931D2D"/>
    <w:rsid w:val="00994F01"/>
    <w:rsid w:val="00A473DD"/>
    <w:rsid w:val="00BE53DB"/>
    <w:rsid w:val="00C600AC"/>
    <w:rsid w:val="00CD7AAC"/>
    <w:rsid w:val="00DC72CE"/>
    <w:rsid w:val="00E8407D"/>
    <w:rsid w:val="00EB5CF0"/>
    <w:rsid w:val="00EC1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B2D9"/>
  <w15:chartTrackingRefBased/>
  <w15:docId w15:val="{2710CD51-E63F-479C-981A-4E483BE7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1518</Words>
  <Characters>8354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Mulder</dc:creator>
  <cp:keywords/>
  <dc:description/>
  <cp:lastModifiedBy>Gebruiker</cp:lastModifiedBy>
  <cp:revision>6</cp:revision>
  <dcterms:created xsi:type="dcterms:W3CDTF">2022-11-09T15:15:00Z</dcterms:created>
  <dcterms:modified xsi:type="dcterms:W3CDTF">2022-11-10T08:11:00Z</dcterms:modified>
</cp:coreProperties>
</file>