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B9B" w:rsidRPr="004869AD" w:rsidRDefault="008B7B9B" w:rsidP="008B7B9B">
      <w:pPr>
        <w:rPr>
          <w:rFonts w:ascii="Times New Roman" w:hAnsi="Times New Roman" w:cs="Times New Roman"/>
          <w:b/>
          <w:sz w:val="24"/>
          <w:szCs w:val="24"/>
        </w:rPr>
      </w:pPr>
    </w:p>
    <w:p w:rsidR="008B7B9B" w:rsidRPr="004869AD" w:rsidRDefault="008B7B9B" w:rsidP="008B7B9B">
      <w:pPr>
        <w:rPr>
          <w:rFonts w:ascii="Times New Roman" w:hAnsi="Times New Roman" w:cs="Times New Roman"/>
          <w:b/>
          <w:sz w:val="24"/>
          <w:szCs w:val="24"/>
        </w:rPr>
      </w:pPr>
      <w:r>
        <w:rPr>
          <w:rFonts w:ascii="Times New Roman" w:hAnsi="Times New Roman" w:cs="Times New Roman"/>
          <w:b/>
          <w:sz w:val="24"/>
          <w:szCs w:val="24"/>
        </w:rPr>
        <w:t xml:space="preserve">Beeldvorming </w:t>
      </w:r>
      <w:proofErr w:type="spellStart"/>
      <w:r>
        <w:rPr>
          <w:rFonts w:ascii="Times New Roman" w:hAnsi="Times New Roman" w:cs="Times New Roman"/>
          <w:b/>
          <w:sz w:val="24"/>
          <w:szCs w:val="24"/>
        </w:rPr>
        <w:t>Torenlaan</w:t>
      </w:r>
      <w:proofErr w:type="spellEnd"/>
    </w:p>
    <w:p w:rsidR="008B7B9B" w:rsidRPr="004869AD" w:rsidRDefault="008B7B9B" w:rsidP="008B7B9B">
      <w:pPr>
        <w:spacing w:after="0"/>
        <w:rPr>
          <w:rFonts w:ascii="Times New Roman" w:hAnsi="Times New Roman" w:cs="Times New Roman"/>
          <w:sz w:val="24"/>
          <w:szCs w:val="24"/>
        </w:rPr>
      </w:pPr>
      <w:r w:rsidRPr="004869AD">
        <w:rPr>
          <w:rFonts w:ascii="Times New Roman" w:hAnsi="Times New Roman" w:cs="Times New Roman"/>
          <w:sz w:val="24"/>
          <w:szCs w:val="24"/>
        </w:rPr>
        <w:t xml:space="preserve">Als we teruggaan in de geschiedenis van Hengelo en omgeving, zien we de </w:t>
      </w:r>
      <w:proofErr w:type="spellStart"/>
      <w:r w:rsidRPr="004869AD">
        <w:rPr>
          <w:rFonts w:ascii="Times New Roman" w:hAnsi="Times New Roman" w:cs="Times New Roman"/>
          <w:sz w:val="24"/>
          <w:szCs w:val="24"/>
        </w:rPr>
        <w:t>Torenlaan</w:t>
      </w:r>
      <w:proofErr w:type="spellEnd"/>
      <w:r w:rsidRPr="004869AD">
        <w:rPr>
          <w:rFonts w:ascii="Times New Roman" w:hAnsi="Times New Roman" w:cs="Times New Roman"/>
          <w:sz w:val="24"/>
          <w:szCs w:val="24"/>
        </w:rPr>
        <w:t xml:space="preserve"> als doorgaande route, zeg maar hoofdweg, evenals het </w:t>
      </w:r>
      <w:proofErr w:type="spellStart"/>
      <w:r w:rsidRPr="004869AD">
        <w:rPr>
          <w:rFonts w:ascii="Times New Roman" w:hAnsi="Times New Roman" w:cs="Times New Roman"/>
          <w:sz w:val="24"/>
          <w:szCs w:val="24"/>
        </w:rPr>
        <w:t>Bartelinkslaantje</w:t>
      </w:r>
      <w:proofErr w:type="spellEnd"/>
      <w:r w:rsidRPr="004869AD">
        <w:rPr>
          <w:rFonts w:ascii="Times New Roman" w:hAnsi="Times New Roman" w:cs="Times New Roman"/>
          <w:sz w:val="24"/>
          <w:szCs w:val="24"/>
        </w:rPr>
        <w:t>, inmiddels afgesloten, en de, inmiddels eveneens, afgesloten Bosweg.</w:t>
      </w:r>
    </w:p>
    <w:p w:rsidR="008B7B9B" w:rsidRPr="004869AD" w:rsidRDefault="008B7B9B" w:rsidP="008B7B9B">
      <w:pPr>
        <w:spacing w:after="0"/>
        <w:rPr>
          <w:rFonts w:ascii="Times New Roman" w:hAnsi="Times New Roman" w:cs="Times New Roman"/>
          <w:sz w:val="24"/>
          <w:szCs w:val="24"/>
        </w:rPr>
      </w:pPr>
      <w:r w:rsidRPr="004869AD">
        <w:rPr>
          <w:rFonts w:ascii="Times New Roman" w:hAnsi="Times New Roman" w:cs="Times New Roman"/>
          <w:sz w:val="24"/>
          <w:szCs w:val="24"/>
        </w:rPr>
        <w:t>In de loop der geschiedenis verandert een stad en de omgeving, en de functies van de wegen veranderen mee. Zo ook de functie van voornoemde wegen.</w:t>
      </w:r>
    </w:p>
    <w:p w:rsidR="008B7B9B" w:rsidRPr="004869AD" w:rsidRDefault="008B7B9B" w:rsidP="008B7B9B">
      <w:pPr>
        <w:spacing w:after="0"/>
        <w:rPr>
          <w:rFonts w:ascii="Times New Roman" w:hAnsi="Times New Roman" w:cs="Times New Roman"/>
          <w:sz w:val="24"/>
          <w:szCs w:val="24"/>
        </w:rPr>
      </w:pPr>
      <w:r w:rsidRPr="004869AD">
        <w:rPr>
          <w:rFonts w:ascii="Times New Roman" w:hAnsi="Times New Roman" w:cs="Times New Roman"/>
          <w:sz w:val="24"/>
          <w:szCs w:val="24"/>
        </w:rPr>
        <w:t xml:space="preserve">In dit licht moeten we ons afvragen wat de functie van de </w:t>
      </w:r>
      <w:proofErr w:type="spellStart"/>
      <w:r w:rsidRPr="004869AD">
        <w:rPr>
          <w:rFonts w:ascii="Times New Roman" w:hAnsi="Times New Roman" w:cs="Times New Roman"/>
          <w:sz w:val="24"/>
          <w:szCs w:val="24"/>
        </w:rPr>
        <w:t>Torenlaan</w:t>
      </w:r>
      <w:proofErr w:type="spellEnd"/>
      <w:r w:rsidRPr="004869AD">
        <w:rPr>
          <w:rFonts w:ascii="Times New Roman" w:hAnsi="Times New Roman" w:cs="Times New Roman"/>
          <w:sz w:val="24"/>
          <w:szCs w:val="24"/>
        </w:rPr>
        <w:t xml:space="preserve"> is en wat de functie ervan in de toekomst zou moeten zijn. </w:t>
      </w:r>
    </w:p>
    <w:p w:rsidR="008B7B9B" w:rsidRPr="004869AD" w:rsidRDefault="008B7B9B" w:rsidP="008B7B9B">
      <w:pPr>
        <w:spacing w:after="0"/>
        <w:rPr>
          <w:rFonts w:ascii="Times New Roman" w:hAnsi="Times New Roman" w:cs="Times New Roman"/>
          <w:sz w:val="24"/>
          <w:szCs w:val="24"/>
        </w:rPr>
      </w:pPr>
    </w:p>
    <w:p w:rsidR="008B7B9B" w:rsidRPr="004869AD" w:rsidRDefault="008B7B9B" w:rsidP="008B7B9B">
      <w:pPr>
        <w:spacing w:after="0"/>
        <w:rPr>
          <w:rFonts w:ascii="Times New Roman" w:hAnsi="Times New Roman" w:cs="Times New Roman"/>
          <w:sz w:val="24"/>
          <w:szCs w:val="24"/>
        </w:rPr>
      </w:pPr>
      <w:r w:rsidRPr="004869AD">
        <w:rPr>
          <w:rFonts w:ascii="Times New Roman" w:hAnsi="Times New Roman" w:cs="Times New Roman"/>
          <w:sz w:val="24"/>
          <w:szCs w:val="24"/>
        </w:rPr>
        <w:t xml:space="preserve">Gezien het zeer grote aantal verkeersbewegingen over de </w:t>
      </w:r>
      <w:proofErr w:type="spellStart"/>
      <w:r w:rsidRPr="004869AD">
        <w:rPr>
          <w:rFonts w:ascii="Times New Roman" w:hAnsi="Times New Roman" w:cs="Times New Roman"/>
          <w:sz w:val="24"/>
          <w:szCs w:val="24"/>
        </w:rPr>
        <w:t>Torenlaan</w:t>
      </w:r>
      <w:proofErr w:type="spellEnd"/>
      <w:r w:rsidRPr="004869AD">
        <w:rPr>
          <w:rFonts w:ascii="Times New Roman" w:hAnsi="Times New Roman" w:cs="Times New Roman"/>
          <w:sz w:val="24"/>
          <w:szCs w:val="24"/>
        </w:rPr>
        <w:t>, kunnen we stellen dat het profiel van deze weg niet geschikt is als doorgaande autoweg.</w:t>
      </w:r>
    </w:p>
    <w:p w:rsidR="008B7B9B" w:rsidRPr="004869AD" w:rsidRDefault="008B7B9B" w:rsidP="008B7B9B">
      <w:pPr>
        <w:spacing w:after="0"/>
        <w:rPr>
          <w:rFonts w:ascii="Times New Roman" w:hAnsi="Times New Roman" w:cs="Times New Roman"/>
          <w:sz w:val="24"/>
          <w:szCs w:val="24"/>
        </w:rPr>
      </w:pPr>
      <w:r w:rsidRPr="004869AD">
        <w:rPr>
          <w:rFonts w:ascii="Times New Roman" w:hAnsi="Times New Roman" w:cs="Times New Roman"/>
          <w:sz w:val="24"/>
          <w:szCs w:val="24"/>
        </w:rPr>
        <w:t xml:space="preserve">Een aantal jaren geleden is voor heel veel geld een goed alternatief op deze verbindingsweg gerealiseerd door de aanleg van de </w:t>
      </w:r>
      <w:proofErr w:type="spellStart"/>
      <w:r w:rsidRPr="004869AD">
        <w:rPr>
          <w:rFonts w:ascii="Times New Roman" w:hAnsi="Times New Roman" w:cs="Times New Roman"/>
          <w:sz w:val="24"/>
          <w:szCs w:val="24"/>
        </w:rPr>
        <w:t>Beneluxlaan</w:t>
      </w:r>
      <w:proofErr w:type="spellEnd"/>
      <w:r w:rsidRPr="004869AD">
        <w:rPr>
          <w:rFonts w:ascii="Times New Roman" w:hAnsi="Times New Roman" w:cs="Times New Roman"/>
          <w:sz w:val="24"/>
          <w:szCs w:val="24"/>
        </w:rPr>
        <w:t xml:space="preserve"> met aansluiting op de </w:t>
      </w:r>
      <w:proofErr w:type="spellStart"/>
      <w:r w:rsidRPr="004869AD">
        <w:rPr>
          <w:rFonts w:ascii="Times New Roman" w:hAnsi="Times New Roman" w:cs="Times New Roman"/>
          <w:sz w:val="24"/>
          <w:szCs w:val="24"/>
        </w:rPr>
        <w:t>Deurningerstraat</w:t>
      </w:r>
      <w:proofErr w:type="spellEnd"/>
      <w:r w:rsidRPr="004869AD">
        <w:rPr>
          <w:rFonts w:ascii="Times New Roman" w:hAnsi="Times New Roman" w:cs="Times New Roman"/>
          <w:sz w:val="24"/>
          <w:szCs w:val="24"/>
        </w:rPr>
        <w:t xml:space="preserve">. </w:t>
      </w:r>
    </w:p>
    <w:p w:rsidR="008B7B9B" w:rsidRPr="004869AD" w:rsidRDefault="008B7B9B" w:rsidP="008B7B9B">
      <w:pPr>
        <w:spacing w:after="0"/>
        <w:rPr>
          <w:rFonts w:ascii="Times New Roman" w:hAnsi="Times New Roman" w:cs="Times New Roman"/>
          <w:sz w:val="24"/>
          <w:szCs w:val="24"/>
        </w:rPr>
      </w:pPr>
      <w:r w:rsidRPr="004869AD">
        <w:rPr>
          <w:rFonts w:ascii="Times New Roman" w:hAnsi="Times New Roman" w:cs="Times New Roman"/>
          <w:sz w:val="24"/>
          <w:szCs w:val="24"/>
        </w:rPr>
        <w:t xml:space="preserve">Is daardoor de </w:t>
      </w:r>
      <w:proofErr w:type="spellStart"/>
      <w:r w:rsidRPr="004869AD">
        <w:rPr>
          <w:rFonts w:ascii="Times New Roman" w:hAnsi="Times New Roman" w:cs="Times New Roman"/>
          <w:sz w:val="24"/>
          <w:szCs w:val="24"/>
        </w:rPr>
        <w:t>Torenlaan</w:t>
      </w:r>
      <w:proofErr w:type="spellEnd"/>
      <w:r w:rsidRPr="004869AD">
        <w:rPr>
          <w:rFonts w:ascii="Times New Roman" w:hAnsi="Times New Roman" w:cs="Times New Roman"/>
          <w:sz w:val="24"/>
          <w:szCs w:val="24"/>
        </w:rPr>
        <w:t xml:space="preserve">, als doorgaande weg voor het autoverkeer, niet overbodig geworden? En is de </w:t>
      </w:r>
      <w:proofErr w:type="spellStart"/>
      <w:r w:rsidRPr="004869AD">
        <w:rPr>
          <w:rFonts w:ascii="Times New Roman" w:hAnsi="Times New Roman" w:cs="Times New Roman"/>
          <w:sz w:val="24"/>
          <w:szCs w:val="24"/>
        </w:rPr>
        <w:t>Beneluxlaan</w:t>
      </w:r>
      <w:proofErr w:type="spellEnd"/>
      <w:r w:rsidRPr="004869AD">
        <w:rPr>
          <w:rFonts w:ascii="Times New Roman" w:hAnsi="Times New Roman" w:cs="Times New Roman"/>
          <w:sz w:val="24"/>
          <w:szCs w:val="24"/>
        </w:rPr>
        <w:t xml:space="preserve"> juist niet bedoeld als “ring”? De </w:t>
      </w:r>
      <w:proofErr w:type="spellStart"/>
      <w:r w:rsidRPr="004869AD">
        <w:rPr>
          <w:rFonts w:ascii="Times New Roman" w:hAnsi="Times New Roman" w:cs="Times New Roman"/>
          <w:sz w:val="24"/>
          <w:szCs w:val="24"/>
        </w:rPr>
        <w:t>Beneluxlaan</w:t>
      </w:r>
      <w:proofErr w:type="spellEnd"/>
      <w:r w:rsidRPr="004869AD">
        <w:rPr>
          <w:rFonts w:ascii="Times New Roman" w:hAnsi="Times New Roman" w:cs="Times New Roman"/>
          <w:sz w:val="24"/>
          <w:szCs w:val="24"/>
        </w:rPr>
        <w:t xml:space="preserve"> is toch uitgerekend aangelegd voor deze functie?</w:t>
      </w:r>
    </w:p>
    <w:p w:rsidR="008B7B9B" w:rsidRPr="004869AD" w:rsidRDefault="008B7B9B" w:rsidP="008B7B9B">
      <w:pPr>
        <w:spacing w:after="0"/>
        <w:rPr>
          <w:rFonts w:ascii="Times New Roman" w:hAnsi="Times New Roman" w:cs="Times New Roman"/>
          <w:sz w:val="24"/>
          <w:szCs w:val="24"/>
        </w:rPr>
      </w:pPr>
    </w:p>
    <w:p w:rsidR="008B7B9B" w:rsidRPr="004869AD" w:rsidRDefault="008B7B9B" w:rsidP="008B7B9B">
      <w:pPr>
        <w:spacing w:after="0"/>
        <w:rPr>
          <w:rFonts w:ascii="Times New Roman" w:eastAsia="Times New Roman" w:hAnsi="Times New Roman" w:cs="Times New Roman"/>
          <w:sz w:val="24"/>
          <w:szCs w:val="24"/>
        </w:rPr>
      </w:pPr>
      <w:r w:rsidRPr="004869AD">
        <w:rPr>
          <w:rFonts w:ascii="Times New Roman" w:hAnsi="Times New Roman" w:cs="Times New Roman"/>
          <w:sz w:val="24"/>
          <w:szCs w:val="24"/>
        </w:rPr>
        <w:t>In het rapport “</w:t>
      </w:r>
      <w:r w:rsidRPr="004869AD">
        <w:rPr>
          <w:rFonts w:ascii="Times New Roman" w:eastAsia="Times New Roman" w:hAnsi="Times New Roman" w:cs="Times New Roman"/>
          <w:sz w:val="24"/>
          <w:szCs w:val="24"/>
        </w:rPr>
        <w:t xml:space="preserve">Verkeerskundige analyse </w:t>
      </w:r>
      <w:proofErr w:type="spellStart"/>
      <w:r w:rsidRPr="004869AD">
        <w:rPr>
          <w:rFonts w:ascii="Times New Roman" w:eastAsia="Times New Roman" w:hAnsi="Times New Roman" w:cs="Times New Roman"/>
          <w:sz w:val="24"/>
          <w:szCs w:val="24"/>
        </w:rPr>
        <w:t>Torenlaan</w:t>
      </w:r>
      <w:proofErr w:type="spellEnd"/>
      <w:r w:rsidRPr="004869AD">
        <w:rPr>
          <w:rFonts w:ascii="Times New Roman" w:eastAsia="Times New Roman" w:hAnsi="Times New Roman" w:cs="Times New Roman"/>
          <w:sz w:val="24"/>
          <w:szCs w:val="24"/>
        </w:rPr>
        <w:t xml:space="preserve">” wordt optie 3, de afsluiting van de </w:t>
      </w:r>
      <w:proofErr w:type="spellStart"/>
      <w:r w:rsidRPr="004869AD">
        <w:rPr>
          <w:rFonts w:ascii="Times New Roman" w:eastAsia="Times New Roman" w:hAnsi="Times New Roman" w:cs="Times New Roman"/>
          <w:sz w:val="24"/>
          <w:szCs w:val="24"/>
        </w:rPr>
        <w:t>Torenlaan</w:t>
      </w:r>
      <w:proofErr w:type="spellEnd"/>
      <w:r w:rsidRPr="004869AD">
        <w:rPr>
          <w:rFonts w:ascii="Times New Roman" w:eastAsia="Times New Roman" w:hAnsi="Times New Roman" w:cs="Times New Roman"/>
          <w:sz w:val="24"/>
          <w:szCs w:val="24"/>
        </w:rPr>
        <w:t xml:space="preserve">, bestempeld als “onwenselijk”, om redenen dat het verkeer alternatieve routes zal gaan gebruiken. Aldus het rapport zijn de kosten om dit tegen te gaan, door de omvang en onduidelijkheid van het type maatregel op dit moment niet volledig in beeld te brengen. </w:t>
      </w:r>
    </w:p>
    <w:p w:rsidR="008B7B9B" w:rsidRPr="004869AD" w:rsidRDefault="008B7B9B" w:rsidP="008B7B9B">
      <w:pPr>
        <w:spacing w:after="0"/>
        <w:rPr>
          <w:rFonts w:ascii="Times New Roman" w:eastAsia="Times New Roman" w:hAnsi="Times New Roman" w:cs="Times New Roman"/>
          <w:sz w:val="24"/>
          <w:szCs w:val="24"/>
        </w:rPr>
      </w:pPr>
      <w:r w:rsidRPr="004869AD">
        <w:rPr>
          <w:rFonts w:ascii="Times New Roman" w:eastAsia="Times New Roman" w:hAnsi="Times New Roman" w:cs="Times New Roman"/>
          <w:sz w:val="24"/>
          <w:szCs w:val="24"/>
        </w:rPr>
        <w:t xml:space="preserve">Vraag is: moeten dit hele dure maatregelen zijn? Is er inmiddels meer duidelijkheid over deze kosten. Is hier enigszins onderzoek naar gedaan? Zo ja, is hier dan een rapport van? </w:t>
      </w:r>
    </w:p>
    <w:p w:rsidR="008B7B9B" w:rsidRPr="004869AD" w:rsidRDefault="008B7B9B" w:rsidP="008B7B9B">
      <w:pPr>
        <w:spacing w:after="0"/>
        <w:rPr>
          <w:rFonts w:ascii="Times New Roman" w:eastAsia="Times New Roman" w:hAnsi="Times New Roman" w:cs="Times New Roman"/>
          <w:sz w:val="24"/>
          <w:szCs w:val="24"/>
        </w:rPr>
      </w:pPr>
      <w:r w:rsidRPr="004869AD">
        <w:rPr>
          <w:rFonts w:ascii="Times New Roman" w:eastAsia="Times New Roman" w:hAnsi="Times New Roman" w:cs="Times New Roman"/>
          <w:sz w:val="24"/>
          <w:szCs w:val="24"/>
        </w:rPr>
        <w:t>Zolang er geen duidelijkheid is betreffende deze kosten, kunnen we optie 3 dus niet gelijk naar de prullenbak verwijzen.</w:t>
      </w:r>
    </w:p>
    <w:p w:rsidR="008B7B9B" w:rsidRPr="004869AD" w:rsidRDefault="008B7B9B" w:rsidP="008B7B9B">
      <w:pPr>
        <w:spacing w:after="0"/>
        <w:rPr>
          <w:rFonts w:ascii="Times New Roman" w:eastAsia="Times New Roman" w:hAnsi="Times New Roman" w:cs="Times New Roman"/>
          <w:sz w:val="24"/>
          <w:szCs w:val="24"/>
        </w:rPr>
      </w:pPr>
    </w:p>
    <w:p w:rsidR="008B7B9B" w:rsidRPr="004869AD" w:rsidRDefault="008B7B9B" w:rsidP="008B7B9B">
      <w:pPr>
        <w:spacing w:after="0"/>
        <w:rPr>
          <w:rFonts w:ascii="Times New Roman" w:eastAsia="Times New Roman" w:hAnsi="Times New Roman" w:cs="Times New Roman"/>
          <w:sz w:val="24"/>
          <w:szCs w:val="24"/>
        </w:rPr>
      </w:pPr>
      <w:r w:rsidRPr="004869AD">
        <w:rPr>
          <w:rFonts w:ascii="Times New Roman" w:eastAsia="Times New Roman" w:hAnsi="Times New Roman" w:cs="Times New Roman"/>
          <w:sz w:val="24"/>
          <w:szCs w:val="24"/>
        </w:rPr>
        <w:t>Betreffende de beide andere opties in de Verkeerskundige analyse benoemd,  wil ik ook graag een enkele opmerking maken.</w:t>
      </w:r>
    </w:p>
    <w:p w:rsidR="008B7B9B" w:rsidRPr="004869AD" w:rsidRDefault="008B7B9B" w:rsidP="008B7B9B">
      <w:pPr>
        <w:spacing w:after="0"/>
        <w:rPr>
          <w:rFonts w:ascii="Times New Roman" w:eastAsia="Times New Roman" w:hAnsi="Times New Roman" w:cs="Times New Roman"/>
          <w:sz w:val="24"/>
          <w:szCs w:val="24"/>
        </w:rPr>
      </w:pPr>
    </w:p>
    <w:p w:rsidR="008B7B9B" w:rsidRPr="004869AD" w:rsidRDefault="008B7B9B" w:rsidP="008B7B9B">
      <w:pPr>
        <w:spacing w:after="0"/>
        <w:rPr>
          <w:rFonts w:ascii="Times New Roman" w:eastAsia="Times New Roman" w:hAnsi="Times New Roman" w:cs="Times New Roman"/>
          <w:sz w:val="24"/>
          <w:szCs w:val="24"/>
        </w:rPr>
      </w:pPr>
      <w:r w:rsidRPr="004869AD">
        <w:rPr>
          <w:rFonts w:ascii="Times New Roman" w:eastAsia="Times New Roman" w:hAnsi="Times New Roman" w:cs="Times New Roman"/>
          <w:sz w:val="24"/>
          <w:szCs w:val="24"/>
        </w:rPr>
        <w:t xml:space="preserve">Optie 2, het fietsverkeer loskoppelen van het autoverkeer door een fietspad, geheel vrij naast de weg, zal de weg veranderen in een racebaan. De fietsers zullen geen belemmering meer vormen, uitgezonderd de oversteekplaatsen, en het autoverkeer kan er derhalve ongehinderd op los gaan. Het zal een regelrechte ramp worden voor de </w:t>
      </w:r>
      <w:proofErr w:type="spellStart"/>
      <w:r w:rsidRPr="004869AD">
        <w:rPr>
          <w:rFonts w:ascii="Times New Roman" w:eastAsia="Times New Roman" w:hAnsi="Times New Roman" w:cs="Times New Roman"/>
          <w:sz w:val="24"/>
          <w:szCs w:val="24"/>
        </w:rPr>
        <w:t>aanwonenden</w:t>
      </w:r>
      <w:proofErr w:type="spellEnd"/>
      <w:r w:rsidRPr="004869AD">
        <w:rPr>
          <w:rFonts w:ascii="Times New Roman" w:eastAsia="Times New Roman" w:hAnsi="Times New Roman" w:cs="Times New Roman"/>
          <w:sz w:val="24"/>
          <w:szCs w:val="24"/>
        </w:rPr>
        <w:t xml:space="preserve"> en de aan deze weg gelegen sportcomplexen. Snelheidsremmende maatregelen zullen minder effect hebben, tenzij er dermate hoge drempels opgeworpen worden, dat dit tot schade aan auto’s zal kunnen leiden. Wij zien deze optie niet als een oplossing.</w:t>
      </w:r>
    </w:p>
    <w:p w:rsidR="008B7B9B" w:rsidRPr="004869AD" w:rsidRDefault="008B7B9B" w:rsidP="008B7B9B">
      <w:pPr>
        <w:spacing w:after="0"/>
        <w:rPr>
          <w:rFonts w:ascii="Times New Roman" w:eastAsia="Times New Roman" w:hAnsi="Times New Roman" w:cs="Times New Roman"/>
          <w:sz w:val="24"/>
          <w:szCs w:val="24"/>
        </w:rPr>
      </w:pPr>
    </w:p>
    <w:p w:rsidR="008B7B9B" w:rsidRPr="004869AD" w:rsidRDefault="008B7B9B" w:rsidP="008B7B9B">
      <w:pPr>
        <w:rPr>
          <w:rFonts w:ascii="Times New Roman" w:eastAsia="Times New Roman" w:hAnsi="Times New Roman" w:cs="Times New Roman"/>
          <w:sz w:val="24"/>
          <w:szCs w:val="24"/>
        </w:rPr>
      </w:pPr>
      <w:r w:rsidRPr="004869AD">
        <w:rPr>
          <w:rFonts w:ascii="Times New Roman" w:eastAsia="Times New Roman" w:hAnsi="Times New Roman" w:cs="Times New Roman"/>
          <w:sz w:val="24"/>
          <w:szCs w:val="24"/>
        </w:rPr>
        <w:t xml:space="preserve">Ook optie 1, uitsluitend het aanbrengen van meer </w:t>
      </w:r>
      <w:proofErr w:type="spellStart"/>
      <w:r w:rsidRPr="004869AD">
        <w:rPr>
          <w:rFonts w:ascii="Times New Roman" w:eastAsia="Times New Roman" w:hAnsi="Times New Roman" w:cs="Times New Roman"/>
          <w:sz w:val="24"/>
          <w:szCs w:val="24"/>
        </w:rPr>
        <w:t>snelheids-remmende</w:t>
      </w:r>
      <w:proofErr w:type="spellEnd"/>
      <w:r w:rsidRPr="004869AD">
        <w:rPr>
          <w:rFonts w:ascii="Times New Roman" w:eastAsia="Times New Roman" w:hAnsi="Times New Roman" w:cs="Times New Roman"/>
          <w:sz w:val="24"/>
          <w:szCs w:val="24"/>
        </w:rPr>
        <w:t xml:space="preserve"> maatregelen is bepaald niet altijd optimaal. Op wegen met veel van deze maatregelen zien we dat auto’s vreemde manoeuvres maken om nog net voor een versmalling of obstakel voorbij één of meerdere </w:t>
      </w:r>
      <w:r w:rsidRPr="004869AD">
        <w:rPr>
          <w:rFonts w:ascii="Times New Roman" w:eastAsia="Times New Roman" w:hAnsi="Times New Roman" w:cs="Times New Roman"/>
          <w:sz w:val="24"/>
          <w:szCs w:val="24"/>
        </w:rPr>
        <w:lastRenderedPageBreak/>
        <w:t>fietsen te schieten. Een maatregel, bedoeld voor de verkeersveiligheid voor de fietsers,</w:t>
      </w:r>
      <w:bookmarkStart w:id="0" w:name="_GoBack"/>
      <w:bookmarkEnd w:id="0"/>
      <w:r w:rsidRPr="004869AD">
        <w:rPr>
          <w:rFonts w:ascii="Times New Roman" w:eastAsia="Times New Roman" w:hAnsi="Times New Roman" w:cs="Times New Roman"/>
          <w:sz w:val="24"/>
          <w:szCs w:val="24"/>
        </w:rPr>
        <w:t xml:space="preserve"> maakt het er dan juist bepaald niet veiliger op. Ook hieraan kunnen dus nadelen kleven.</w:t>
      </w:r>
    </w:p>
    <w:p w:rsidR="008B7B9B" w:rsidRPr="004869AD" w:rsidRDefault="008B7B9B" w:rsidP="008B7B9B">
      <w:pPr>
        <w:rPr>
          <w:rFonts w:ascii="Times New Roman" w:eastAsia="Times New Roman" w:hAnsi="Times New Roman" w:cs="Times New Roman"/>
          <w:sz w:val="24"/>
          <w:szCs w:val="24"/>
        </w:rPr>
      </w:pPr>
      <w:r w:rsidRPr="004869AD">
        <w:rPr>
          <w:rFonts w:ascii="Times New Roman" w:eastAsia="Times New Roman" w:hAnsi="Times New Roman" w:cs="Times New Roman"/>
          <w:sz w:val="24"/>
          <w:szCs w:val="24"/>
        </w:rPr>
        <w:t xml:space="preserve">U begrijpt dat wij voorstander zijn van optie 3: de rust voor de fietser en de </w:t>
      </w:r>
      <w:proofErr w:type="spellStart"/>
      <w:r w:rsidRPr="004869AD">
        <w:rPr>
          <w:rFonts w:ascii="Times New Roman" w:eastAsia="Times New Roman" w:hAnsi="Times New Roman" w:cs="Times New Roman"/>
          <w:sz w:val="24"/>
          <w:szCs w:val="24"/>
        </w:rPr>
        <w:t>aanwonenden</w:t>
      </w:r>
      <w:proofErr w:type="spellEnd"/>
      <w:r w:rsidRPr="004869AD">
        <w:rPr>
          <w:rFonts w:ascii="Times New Roman" w:eastAsia="Times New Roman" w:hAnsi="Times New Roman" w:cs="Times New Roman"/>
          <w:sz w:val="24"/>
          <w:szCs w:val="24"/>
        </w:rPr>
        <w:t xml:space="preserve"> door de afsluiting van de </w:t>
      </w:r>
      <w:proofErr w:type="spellStart"/>
      <w:r w:rsidRPr="004869AD">
        <w:rPr>
          <w:rFonts w:ascii="Times New Roman" w:eastAsia="Times New Roman" w:hAnsi="Times New Roman" w:cs="Times New Roman"/>
          <w:sz w:val="24"/>
          <w:szCs w:val="24"/>
        </w:rPr>
        <w:t>Torenlaan</w:t>
      </w:r>
      <w:proofErr w:type="spellEnd"/>
      <w:r w:rsidRPr="004869AD">
        <w:rPr>
          <w:rFonts w:ascii="Times New Roman" w:eastAsia="Times New Roman" w:hAnsi="Times New Roman" w:cs="Times New Roman"/>
          <w:sz w:val="24"/>
          <w:szCs w:val="24"/>
        </w:rPr>
        <w:t xml:space="preserve"> voor het doorgaande autoverkeer, dat hier, door een perfect aangeboden alternatief, de </w:t>
      </w:r>
      <w:proofErr w:type="spellStart"/>
      <w:r w:rsidRPr="004869AD">
        <w:rPr>
          <w:rFonts w:ascii="Times New Roman" w:eastAsia="Times New Roman" w:hAnsi="Times New Roman" w:cs="Times New Roman"/>
          <w:sz w:val="24"/>
          <w:szCs w:val="24"/>
        </w:rPr>
        <w:t>Beneluxlaan</w:t>
      </w:r>
      <w:proofErr w:type="spellEnd"/>
      <w:r w:rsidRPr="004869AD">
        <w:rPr>
          <w:rFonts w:ascii="Times New Roman" w:eastAsia="Times New Roman" w:hAnsi="Times New Roman" w:cs="Times New Roman"/>
          <w:sz w:val="24"/>
          <w:szCs w:val="24"/>
        </w:rPr>
        <w:t>, niets meer te zoeken heeft.</w:t>
      </w:r>
    </w:p>
    <w:p w:rsidR="008B7B9B" w:rsidRDefault="008B7B9B">
      <w:r>
        <w:t>26 augustus 2014</w:t>
      </w:r>
    </w:p>
    <w:p w:rsidR="002F2DF0" w:rsidRDefault="008B7B9B">
      <w:r>
        <w:t>SP fractie</w:t>
      </w:r>
    </w:p>
    <w:p w:rsidR="008B7B9B" w:rsidRDefault="008B7B9B">
      <w:r>
        <w:t>Gerard Vennegoor</w:t>
      </w:r>
    </w:p>
    <w:sectPr w:rsidR="008B7B9B" w:rsidSect="009348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8B7B9B"/>
    <w:rsid w:val="00001E2E"/>
    <w:rsid w:val="00034560"/>
    <w:rsid w:val="0007601E"/>
    <w:rsid w:val="0007678C"/>
    <w:rsid w:val="000D40E9"/>
    <w:rsid w:val="000D6569"/>
    <w:rsid w:val="000E6AE4"/>
    <w:rsid w:val="001137B9"/>
    <w:rsid w:val="00116F4D"/>
    <w:rsid w:val="00134955"/>
    <w:rsid w:val="00137137"/>
    <w:rsid w:val="0016594D"/>
    <w:rsid w:val="001677F3"/>
    <w:rsid w:val="00191006"/>
    <w:rsid w:val="001B6496"/>
    <w:rsid w:val="001D216A"/>
    <w:rsid w:val="001E5879"/>
    <w:rsid w:val="001F1D53"/>
    <w:rsid w:val="00224579"/>
    <w:rsid w:val="002265F4"/>
    <w:rsid w:val="00295586"/>
    <w:rsid w:val="002C2C01"/>
    <w:rsid w:val="002E45AA"/>
    <w:rsid w:val="002F2DF0"/>
    <w:rsid w:val="00306759"/>
    <w:rsid w:val="00306846"/>
    <w:rsid w:val="003208A3"/>
    <w:rsid w:val="003507F9"/>
    <w:rsid w:val="00361873"/>
    <w:rsid w:val="0039432E"/>
    <w:rsid w:val="003D045F"/>
    <w:rsid w:val="00412C84"/>
    <w:rsid w:val="00454B02"/>
    <w:rsid w:val="004D30F2"/>
    <w:rsid w:val="00505E04"/>
    <w:rsid w:val="005374E7"/>
    <w:rsid w:val="005B0E6C"/>
    <w:rsid w:val="005B5623"/>
    <w:rsid w:val="005B6863"/>
    <w:rsid w:val="005C37DA"/>
    <w:rsid w:val="005C5952"/>
    <w:rsid w:val="005C6937"/>
    <w:rsid w:val="005D007B"/>
    <w:rsid w:val="00625547"/>
    <w:rsid w:val="006442BC"/>
    <w:rsid w:val="00655560"/>
    <w:rsid w:val="006C3979"/>
    <w:rsid w:val="006E34A6"/>
    <w:rsid w:val="006E5EC1"/>
    <w:rsid w:val="0070772A"/>
    <w:rsid w:val="00737F04"/>
    <w:rsid w:val="00740987"/>
    <w:rsid w:val="00744207"/>
    <w:rsid w:val="007D01B6"/>
    <w:rsid w:val="007D692B"/>
    <w:rsid w:val="00844F12"/>
    <w:rsid w:val="00852035"/>
    <w:rsid w:val="008521CB"/>
    <w:rsid w:val="00861097"/>
    <w:rsid w:val="00892105"/>
    <w:rsid w:val="008A059D"/>
    <w:rsid w:val="008B7B9B"/>
    <w:rsid w:val="00926379"/>
    <w:rsid w:val="0093698F"/>
    <w:rsid w:val="00973C6F"/>
    <w:rsid w:val="0099152F"/>
    <w:rsid w:val="009A6544"/>
    <w:rsid w:val="009C356D"/>
    <w:rsid w:val="009C6A0F"/>
    <w:rsid w:val="00A32B6C"/>
    <w:rsid w:val="00A44525"/>
    <w:rsid w:val="00A54321"/>
    <w:rsid w:val="00A60D56"/>
    <w:rsid w:val="00A67BCF"/>
    <w:rsid w:val="00AC725E"/>
    <w:rsid w:val="00AE2D8A"/>
    <w:rsid w:val="00AF4B6C"/>
    <w:rsid w:val="00B01FAB"/>
    <w:rsid w:val="00B05D13"/>
    <w:rsid w:val="00B151E4"/>
    <w:rsid w:val="00B5225B"/>
    <w:rsid w:val="00B57BE2"/>
    <w:rsid w:val="00B82D19"/>
    <w:rsid w:val="00B961F5"/>
    <w:rsid w:val="00BE7D66"/>
    <w:rsid w:val="00C53C3C"/>
    <w:rsid w:val="00C7322F"/>
    <w:rsid w:val="00D03400"/>
    <w:rsid w:val="00D61A85"/>
    <w:rsid w:val="00DE4917"/>
    <w:rsid w:val="00DF27AA"/>
    <w:rsid w:val="00DF5EBF"/>
    <w:rsid w:val="00E27620"/>
    <w:rsid w:val="00E51223"/>
    <w:rsid w:val="00E632BE"/>
    <w:rsid w:val="00EB340F"/>
    <w:rsid w:val="00EB40FB"/>
    <w:rsid w:val="00EE556D"/>
    <w:rsid w:val="00F27120"/>
    <w:rsid w:val="00F2767F"/>
    <w:rsid w:val="00F449C0"/>
    <w:rsid w:val="00F4549F"/>
    <w:rsid w:val="00FA6107"/>
    <w:rsid w:val="00FC417D"/>
    <w:rsid w:val="00FD281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24"/>
        <w:sz w:val="24"/>
        <w:szCs w:val="24"/>
        <w:lang w:val="nl-NL" w:eastAsia="nl-NL"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7B9B"/>
    <w:pPr>
      <w:spacing w:line="276" w:lineRule="auto"/>
    </w:pPr>
    <w:rPr>
      <w:rFonts w:asciiTheme="minorHAnsi" w:eastAsiaTheme="minorEastAsia" w:hAnsiTheme="minorHAnsi" w:cstheme="minorBidi"/>
      <w:kern w:val="0"/>
      <w:sz w:val="22"/>
      <w:szCs w:val="22"/>
    </w:rPr>
  </w:style>
  <w:style w:type="paragraph" w:styleId="Kop3">
    <w:name w:val="heading 3"/>
    <w:basedOn w:val="Standaard"/>
    <w:link w:val="Kop3Char"/>
    <w:uiPriority w:val="9"/>
    <w:qFormat/>
    <w:rsid w:val="001D216A"/>
    <w:pPr>
      <w:spacing w:before="100" w:beforeAutospacing="1" w:after="100" w:afterAutospacing="1" w:line="240" w:lineRule="auto"/>
      <w:outlineLvl w:val="2"/>
    </w:pPr>
    <w:rPr>
      <w:rFonts w:ascii="Times New Roman" w:eastAsia="Times New Roman" w:hAnsi="Times New Roman" w:cs="Times New Roman"/>
      <w:b/>
      <w:bCs/>
      <w:kern w:val="24"/>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1D216A"/>
    <w:rPr>
      <w:b/>
      <w:bCs/>
      <w:sz w:val="27"/>
      <w:szCs w:val="27"/>
    </w:rPr>
  </w:style>
  <w:style w:type="character" w:styleId="Zwaar">
    <w:name w:val="Strong"/>
    <w:basedOn w:val="Standaardalinea-lettertype"/>
    <w:uiPriority w:val="22"/>
    <w:qFormat/>
    <w:rsid w:val="001D216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488</Words>
  <Characters>2688</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Vincent</cp:lastModifiedBy>
  <cp:revision>1</cp:revision>
  <dcterms:created xsi:type="dcterms:W3CDTF">2014-09-10T13:19:00Z</dcterms:created>
  <dcterms:modified xsi:type="dcterms:W3CDTF">2014-09-10T13:25:00Z</dcterms:modified>
</cp:coreProperties>
</file>