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6BF" w:rsidRDefault="00FA06BF">
      <w:r>
        <w:t>Bijdrage SP fractie over bezuinigingen Sociaal Beleid.</w:t>
      </w:r>
    </w:p>
    <w:p w:rsidR="00FA06BF" w:rsidRDefault="00FA06BF">
      <w:r>
        <w:t xml:space="preserve">Door </w:t>
      </w:r>
      <w:proofErr w:type="spellStart"/>
      <w:r>
        <w:t>Gerrit-Jan</w:t>
      </w:r>
      <w:proofErr w:type="spellEnd"/>
      <w:r>
        <w:t xml:space="preserve"> Leusink</w:t>
      </w:r>
      <w:bookmarkStart w:id="0" w:name="_GoBack"/>
      <w:bookmarkEnd w:id="0"/>
    </w:p>
    <w:p w:rsidR="005A1DD9" w:rsidRDefault="007E2D79">
      <w:r>
        <w:t>Vanavond hebben we het over het Transformatieplan Sociaal Domein. Een onderwerp waar ik in deze zaal al veel over heb gesproken met collega raadsleden en college</w:t>
      </w:r>
      <w:r w:rsidR="007F7D09">
        <w:t>,</w:t>
      </w:r>
      <w:r w:rsidR="007F7D09" w:rsidRPr="007F7D09">
        <w:t xml:space="preserve"> maar ook daarbuiten met bezorgde vertegenwoordigers als cliëntenraad en </w:t>
      </w:r>
      <w:proofErr w:type="spellStart"/>
      <w:r w:rsidR="007F7D09" w:rsidRPr="007F7D09">
        <w:t>Hengeloërs</w:t>
      </w:r>
      <w:proofErr w:type="spellEnd"/>
      <w:r w:rsidR="007F7D09" w:rsidRPr="007F7D09">
        <w:t xml:space="preserve"> in mijn omgeving</w:t>
      </w:r>
      <w:r>
        <w:t xml:space="preserve">. </w:t>
      </w:r>
      <w:r w:rsidR="009E4C43">
        <w:t>Dit plan is</w:t>
      </w:r>
      <w:r>
        <w:t xml:space="preserve"> door dit college als ee</w:t>
      </w:r>
      <w:r w:rsidR="009E4C43">
        <w:t>n ware blitzkrieg over ons heen</w:t>
      </w:r>
      <w:r w:rsidR="001262C7">
        <w:t xml:space="preserve"> gedenderd</w:t>
      </w:r>
      <w:r>
        <w:t xml:space="preserve">. Dit blijkt wel uit </w:t>
      </w:r>
      <w:r w:rsidR="009E4C43">
        <w:t>alle</w:t>
      </w:r>
      <w:r>
        <w:t xml:space="preserve"> onzorgvuldig</w:t>
      </w:r>
      <w:r w:rsidR="009E4C43">
        <w:t>heid</w:t>
      </w:r>
      <w:r>
        <w:t xml:space="preserve"> geschreven plan, waar</w:t>
      </w:r>
      <w:r w:rsidR="009E4C43">
        <w:t>bij</w:t>
      </w:r>
      <w:r>
        <w:t xml:space="preserve"> je door woordkeuzes en typfouten bijna de inhoud niet meer </w:t>
      </w:r>
      <w:r w:rsidR="007F7D09">
        <w:t>doorheen kunt lezen. Een plan dat</w:t>
      </w:r>
      <w:r>
        <w:t xml:space="preserve"> onnodig hard ingrijpt op de groep die juist onze steun verdient, nee, n</w:t>
      </w:r>
      <w:r w:rsidR="00E22E73">
        <w:t>ó</w:t>
      </w:r>
      <w:r>
        <w:t>dig heeft.</w:t>
      </w:r>
    </w:p>
    <w:p w:rsidR="007F7D09" w:rsidRDefault="00E22E73">
      <w:r>
        <w:t xml:space="preserve">Wat een bliksemaanval </w:t>
      </w:r>
      <w:r w:rsidR="007F7D09">
        <w:t>als doel</w:t>
      </w:r>
      <w:r>
        <w:t xml:space="preserve"> heeft is om verwarring te creëren. Verwarring </w:t>
      </w:r>
      <w:r w:rsidR="007F7D09">
        <w:t>die</w:t>
      </w:r>
      <w:r>
        <w:t xml:space="preserve"> ontstaat over nut en noodzaak en over plannen die in eerdere colleges al eens zijn gemaakt. Nee dit college doet het voorkomen alsof er een nieuw en noodzakelijk plan is</w:t>
      </w:r>
      <w:r w:rsidR="001A090D">
        <w:t xml:space="preserve"> maar voert ondertussen fundamentele </w:t>
      </w:r>
      <w:r w:rsidR="006C1D98">
        <w:t xml:space="preserve">andere </w:t>
      </w:r>
      <w:r w:rsidR="002A1A6D">
        <w:t xml:space="preserve">keuzes door, keuzes die niet de onze zijn </w:t>
      </w:r>
      <w:r w:rsidR="002A1A6D" w:rsidRPr="002A1A6D">
        <w:t xml:space="preserve">en het sociale karakter van Hengelo doen afbrokkelen. </w:t>
      </w:r>
      <w:r w:rsidR="001A090D">
        <w:t xml:space="preserve"> Gisteren nog beweerde</w:t>
      </w:r>
      <w:r w:rsidR="007F7D09">
        <w:t>n</w:t>
      </w:r>
      <w:r w:rsidR="001A090D">
        <w:t xml:space="preserve"> coalitie partijen dat er </w:t>
      </w:r>
      <w:r w:rsidR="007F7D09">
        <w:t xml:space="preserve">juist </w:t>
      </w:r>
      <w:r w:rsidR="001A090D">
        <w:t>geïnvesteerd wordt op het Sociaal Domein. Als Sociaal werker en jeugdhulpverlener</w:t>
      </w:r>
      <w:r w:rsidR="003C261D">
        <w:t xml:space="preserve"> in een andere Twentse gemeente</w:t>
      </w:r>
      <w:r w:rsidR="001A090D">
        <w:t xml:space="preserve"> heb ik deze zelfde woorden gehoord over de transitie van het Sociaal Domein</w:t>
      </w:r>
      <w:r w:rsidR="006C1D98">
        <w:t xml:space="preserve"> in 2014/ 2015</w:t>
      </w:r>
      <w:r w:rsidR="001A090D">
        <w:t xml:space="preserve">. Met bijna de helft van het budget zou het lokaal beter geregeld kunnen worden dan landelijk of regionaal. </w:t>
      </w:r>
      <w:r w:rsidR="007F7D09">
        <w:t xml:space="preserve">Het werd een kaalslag. </w:t>
      </w:r>
      <w:r w:rsidR="001A090D">
        <w:t>Nu</w:t>
      </w:r>
      <w:r w:rsidR="003C261D">
        <w:t>, zeven</w:t>
      </w:r>
      <w:r w:rsidR="001A090D">
        <w:t xml:space="preserve"> jaar later beweert dit college hetzelfde. We gaan het met minder, </w:t>
      </w:r>
      <w:r w:rsidR="007F7D09">
        <w:t xml:space="preserve">iets </w:t>
      </w:r>
      <w:r w:rsidR="001A090D">
        <w:t>beter doen in de wijk.</w:t>
      </w:r>
      <w:r w:rsidR="006C1D98">
        <w:t xml:space="preserve"> En we noemen dit investering.</w:t>
      </w:r>
      <w:r w:rsidR="001A090D">
        <w:t xml:space="preserve"> Jaja</w:t>
      </w:r>
      <w:r w:rsidR="007F7D09">
        <w:t xml:space="preserve">…. </w:t>
      </w:r>
    </w:p>
    <w:p w:rsidR="00E22E73" w:rsidRDefault="006C1D98">
      <w:r>
        <w:t>Nogmaals, wij zijn niet tegen wijkgericht werken maar zorg dat er zowel voldoende budget is alsook een goed plan.</w:t>
      </w:r>
    </w:p>
    <w:p w:rsidR="00E762B2" w:rsidRDefault="00C56EFD">
      <w:r>
        <w:t>Wat volgt is misschien ongebruikelijk</w:t>
      </w:r>
      <w:r w:rsidR="003C261D">
        <w:t>,</w:t>
      </w:r>
      <w:r>
        <w:t xml:space="preserve"> maar </w:t>
      </w:r>
      <w:r w:rsidR="007F7D09">
        <w:t>een flink aantal</w:t>
      </w:r>
      <w:r>
        <w:t xml:space="preserve"> moties en amendementen zijn dus </w:t>
      </w:r>
      <w:r w:rsidR="006C1D98">
        <w:t>é</w:t>
      </w:r>
      <w:r>
        <w:t>cht nodig</w:t>
      </w:r>
      <w:r w:rsidR="00434464">
        <w:t xml:space="preserve"> om de meest slechte gedeeltes van dit plan bij te stellen</w:t>
      </w:r>
      <w:r>
        <w:t>. En gelukkig laten verschillende fracties dit ook zien want ze zijn breed gesteund!</w:t>
      </w:r>
      <w:r w:rsidR="00CA509B">
        <w:t xml:space="preserve"> Hopelijk kunnen we met deze poging</w:t>
      </w:r>
      <w:r w:rsidR="003C261D">
        <w:t>en</w:t>
      </w:r>
      <w:r w:rsidR="00CA509B">
        <w:t xml:space="preserve"> de meest problematische aspecten van dit </w:t>
      </w:r>
      <w:r w:rsidR="006C1D98">
        <w:t>stuk</w:t>
      </w:r>
      <w:r w:rsidR="00CA509B">
        <w:t xml:space="preserve"> toch repareren.</w:t>
      </w:r>
    </w:p>
    <w:p w:rsidR="00053010" w:rsidRDefault="00053010"/>
    <w:p w:rsidR="00C56EFD" w:rsidRDefault="00C56EFD">
      <w:r>
        <w:t>--------------------------------------------------------------------------</w:t>
      </w:r>
    </w:p>
    <w:p w:rsidR="00E762B2" w:rsidRDefault="00E762B2" w:rsidP="00E762B2">
      <w:r>
        <w:t>1. Amendement: Aparte verantwoording Transformatieplan (A01)</w:t>
      </w:r>
    </w:p>
    <w:p w:rsidR="00E762B2" w:rsidRDefault="00E762B2" w:rsidP="00E762B2">
      <w:r>
        <w:t xml:space="preserve">Mede ingediend door LH, CU, </w:t>
      </w:r>
      <w:proofErr w:type="spellStart"/>
      <w:r>
        <w:t>ProH</w:t>
      </w:r>
      <w:proofErr w:type="spellEnd"/>
      <w:r>
        <w:t xml:space="preserve"> en Hengelose Burgers.</w:t>
      </w:r>
    </w:p>
    <w:p w:rsidR="00E762B2" w:rsidRDefault="00E762B2" w:rsidP="00E762B2">
      <w:r>
        <w:t>Een verwachte bezuiniging tussen de 0,9 miljoen en 6,9 miljoen. Tja, zo kan ik ook rekenen. 2 peren en 2 appels zijn tussen de 0,9 en 6,9 kilo. Je kunt dus ook stellen, we hebben geen idee wat we aan het doen zijn. Maar we doen dit dan wel het liefst zonder inkijk en zeggenschap van de raad. Dit amendement spreekt voor zich. In plaats van via het reguliere P&amp;C cyclus achten wij het als raad om goed en frequent zicht te houden op iets waarvan de financiële effecten zo onzeker zijn.</w:t>
      </w:r>
    </w:p>
    <w:p w:rsidR="00053010" w:rsidRDefault="00053010" w:rsidP="00053010">
      <w:r>
        <w:t>--------------------------------------------------------------------------</w:t>
      </w:r>
    </w:p>
    <w:p w:rsidR="00E762B2" w:rsidRDefault="00E762B2" w:rsidP="00E762B2">
      <w:r>
        <w:t>2. Motie: Meer tijd en zorgvuldigheid voor opstellen Transformatieplan (M02)</w:t>
      </w:r>
    </w:p>
    <w:p w:rsidR="00E762B2" w:rsidRDefault="00E762B2" w:rsidP="00E762B2">
      <w:r>
        <w:t xml:space="preserve">Mede ingediend door GroenLinks, Lokaal Hengelo en Hengelose Burgers. </w:t>
      </w:r>
    </w:p>
    <w:p w:rsidR="00E762B2" w:rsidRDefault="00E762B2" w:rsidP="00E762B2">
      <w:r>
        <w:t xml:space="preserve">De adviesraad en cliëntenraad oordelen vernietigend en zijn laat geïnformeerd. Het maakt duidelijk dat dit plan ingrijpende gevolgen heeft voor inwoners maar dat het niet uitvoerig en doordacht is uitgewerkt. Door de extra toegezegde financiële middelen van het rijk kunnen we 2023 gebruiken om </w:t>
      </w:r>
      <w:r>
        <w:lastRenderedPageBreak/>
        <w:t xml:space="preserve">de tijd te nemen om de mensen wel op tijd te betrekken. </w:t>
      </w:r>
      <w:r w:rsidR="00615F4C" w:rsidRPr="00615F4C">
        <w:t xml:space="preserve">Andere gemeenten, die ook wijzen op 2026 als ravijnjaar doen het af als bangmakerij. En terecht wat ons betreft. </w:t>
      </w:r>
      <w:r w:rsidR="00615F4C">
        <w:t>Het ravijnjaar, het woord wil ik eigenlijk niet eens meer in de mond nemen is wederom een jaar opgeschoven.</w:t>
      </w:r>
    </w:p>
    <w:p w:rsidR="00053010" w:rsidRDefault="00053010" w:rsidP="00053010">
      <w:r>
        <w:t>--------------------------------------------------------------------------</w:t>
      </w:r>
    </w:p>
    <w:p w:rsidR="00E762B2" w:rsidRDefault="00E762B2" w:rsidP="00E762B2">
      <w:r>
        <w:t xml:space="preserve">Motie M03: Terinzagelegging voor inspraak </w:t>
      </w:r>
    </w:p>
    <w:p w:rsidR="00E762B2" w:rsidRDefault="00E762B2" w:rsidP="00E762B2">
      <w:r>
        <w:t>Mede ingediend door GroenLinks, Lokaal Hengelo, Pro Hengelo, Hengelose Burgers en Forum voor Democratie.</w:t>
      </w:r>
    </w:p>
    <w:p w:rsidR="00E762B2" w:rsidRDefault="00E762B2" w:rsidP="00E762B2">
      <w:r>
        <w:t>Participatie, net zoals inclusie en diversiteit een mooi woord. Maar als er niets mee gedaan wordt en er wordt geen inhoud aan gegeven dan zijn het mooie hólle woorden. Het is het mantra geweest van Burgerbelangen maar vervolgens zien we het nergens terug. Gisteren werd het tijdens de politieke markt nog genoemd, communicatie en betrekken van inwoners is niet een gimmick, geen afvinklijst. Het hoort in je vezels te zitten, je moet het wíllen. Deze motie gaat over transparant zijn door simpelweg, zoals gebruikelijk is bij beleidswijzigingen, het plan zes weken ter inzake te leggen, zodat inwoners en instellingen het kunnen inzien en eventueel een zienswijze kunnen indienen.</w:t>
      </w:r>
    </w:p>
    <w:p w:rsidR="00053010" w:rsidRDefault="00053010" w:rsidP="00053010">
      <w:r>
        <w:t>--------------------------------------------------------------------------</w:t>
      </w:r>
    </w:p>
    <w:p w:rsidR="00E762B2" w:rsidRDefault="00E762B2" w:rsidP="00E762B2">
      <w:r>
        <w:t xml:space="preserve">Motie M04: Meer </w:t>
      </w:r>
      <w:proofErr w:type="spellStart"/>
      <w:r>
        <w:t>wijkhuijzen</w:t>
      </w:r>
      <w:proofErr w:type="spellEnd"/>
    </w:p>
    <w:p w:rsidR="00E762B2" w:rsidRDefault="00E762B2" w:rsidP="00E762B2">
      <w:r>
        <w:t xml:space="preserve">Mede ingediend door, LH, CU, </w:t>
      </w:r>
      <w:proofErr w:type="spellStart"/>
      <w:r>
        <w:t>FvD</w:t>
      </w:r>
      <w:proofErr w:type="spellEnd"/>
      <w:r>
        <w:t xml:space="preserve">, </w:t>
      </w:r>
      <w:proofErr w:type="spellStart"/>
      <w:r>
        <w:t>ProH</w:t>
      </w:r>
      <w:proofErr w:type="spellEnd"/>
    </w:p>
    <w:p w:rsidR="00E762B2" w:rsidRDefault="00E762B2" w:rsidP="00E762B2">
      <w:r>
        <w:t xml:space="preserve">Wat was het een gezellig feestje bij het weidedorp, de opening van één van de drie </w:t>
      </w:r>
      <w:proofErr w:type="spellStart"/>
      <w:r>
        <w:t>Wijkhuyzen</w:t>
      </w:r>
      <w:proofErr w:type="spellEnd"/>
      <w:r>
        <w:t xml:space="preserve">. Er werd een lintje geknipt, foto’s gemaakt en een bestuurder staat lachend op de foto met een wethouder. Ondertussen was ik in gesprek met de vrijwilligers. Vrijwilligers die zo schaars zijn maar waarvan de wethouder gisteren nog de verwachting heeft uitgesproken dat vrijwilligers zich vanzelf uit de buurt komen melden. Deze vrijwilligers vertelden mij over een dame woonachtig aan ’t </w:t>
      </w:r>
      <w:proofErr w:type="spellStart"/>
      <w:r>
        <w:t>Anninkshof</w:t>
      </w:r>
      <w:proofErr w:type="spellEnd"/>
      <w:r>
        <w:t xml:space="preserve"> die elke dag naar </w:t>
      </w:r>
      <w:proofErr w:type="spellStart"/>
      <w:r>
        <w:t>Thiemsland</w:t>
      </w:r>
      <w:proofErr w:type="spellEnd"/>
      <w:r>
        <w:t xml:space="preserve"> kwam met haar rollator. Maar door het sluiten van </w:t>
      </w:r>
      <w:proofErr w:type="spellStart"/>
      <w:r>
        <w:t>Thiemsland</w:t>
      </w:r>
      <w:proofErr w:type="spellEnd"/>
      <w:r>
        <w:t xml:space="preserve">, diende deze mevrouw nu het hele stuk verder te lopen naar ’t Weidedorp. Dit is een concreet voorbeeld van wat wij zien als gevolg van het doorvoeren van een ondoordacht plan. Moraal van het verhaal: als je wijkgericht wilt gaan werken, doe het dan wel zorgvuldig en goed en zorg voor een goede en brede dekking over wijken van de stad. </w:t>
      </w:r>
      <w:r w:rsidR="00A96DF7" w:rsidRPr="00A96DF7">
        <w:t>Wij stellen daarom voor het niet te laten bij drie hoofdlocaties en voor de rest steunpunten. Bij steunpunten hoor je al, dat zijn kuierlocaties…..</w:t>
      </w:r>
    </w:p>
    <w:p w:rsidR="00E762B2" w:rsidRDefault="00E762B2" w:rsidP="00E762B2">
      <w:r>
        <w:t>--------------------------------------------------------------------------</w:t>
      </w:r>
    </w:p>
    <w:p w:rsidR="00E762B2" w:rsidRDefault="00E762B2" w:rsidP="00E762B2">
      <w:r>
        <w:t>Motie M05: Bijzondere bijstand + minimabeleid NIET in het transformatieplan</w:t>
      </w:r>
    </w:p>
    <w:p w:rsidR="00E762B2" w:rsidRDefault="00E762B2" w:rsidP="00E762B2">
      <w:r>
        <w:t>Mede ingediend door Lokaal Hengelo, GroenLinks, ChristenUnie en Hengelose Burgers.</w:t>
      </w:r>
    </w:p>
    <w:p w:rsidR="00E762B2" w:rsidRDefault="00E762B2" w:rsidP="00E762B2">
      <w:r>
        <w:t>De cliëntenraad stelde het al eens en zo was het te lezen 4 oktober in de Tubantia. Het huidige college helpt wat het oude college heeft opgebouwd weer om zeep. Het geld wordt afgeroomd van de groep die het hardst het nodig heeft en van het minimabeleid blijft niets over. Deze motie beschermt hen die niet de dupe zouden mogen worden van de bezuinigingsdrang van dit college op het Sociaal Domein. Het college heeft na herhaald vragen nog geen enkele keer duidelijk kunnen maken waarom er wel wat af kan van de bijzondere bijstand en andere minimaregelingen. Laten we deze onzalige en pijnlijke passages dan ook uit het plan schrappen.</w:t>
      </w:r>
    </w:p>
    <w:p w:rsidR="005A1DD9" w:rsidRPr="00E762B2" w:rsidRDefault="005A1DD9">
      <w:pPr>
        <w:rPr>
          <w:color w:val="FF0000"/>
        </w:rPr>
      </w:pPr>
    </w:p>
    <w:sectPr w:rsidR="005A1DD9" w:rsidRPr="00E762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DD9"/>
    <w:rsid w:val="00053010"/>
    <w:rsid w:val="001262C7"/>
    <w:rsid w:val="001A090D"/>
    <w:rsid w:val="002A1A6D"/>
    <w:rsid w:val="002F64AB"/>
    <w:rsid w:val="003C261D"/>
    <w:rsid w:val="00434464"/>
    <w:rsid w:val="0047149F"/>
    <w:rsid w:val="004F08D7"/>
    <w:rsid w:val="00536078"/>
    <w:rsid w:val="005A1DD9"/>
    <w:rsid w:val="005A6F28"/>
    <w:rsid w:val="00615F4C"/>
    <w:rsid w:val="006C1D98"/>
    <w:rsid w:val="006D2F37"/>
    <w:rsid w:val="006F5BC6"/>
    <w:rsid w:val="007E2D79"/>
    <w:rsid w:val="007F7D09"/>
    <w:rsid w:val="008C1684"/>
    <w:rsid w:val="009B088B"/>
    <w:rsid w:val="009E4C43"/>
    <w:rsid w:val="00A00590"/>
    <w:rsid w:val="00A96DF7"/>
    <w:rsid w:val="00B659D6"/>
    <w:rsid w:val="00B77DD9"/>
    <w:rsid w:val="00BD1F16"/>
    <w:rsid w:val="00C56EFD"/>
    <w:rsid w:val="00CA509B"/>
    <w:rsid w:val="00D520E5"/>
    <w:rsid w:val="00E22E73"/>
    <w:rsid w:val="00E31997"/>
    <w:rsid w:val="00E762B2"/>
    <w:rsid w:val="00EB5315"/>
    <w:rsid w:val="00F7593F"/>
    <w:rsid w:val="00FA06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28D29"/>
  <w15:chartTrackingRefBased/>
  <w15:docId w15:val="{98FFA3B6-D4ED-4C8C-B680-CDEE413E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C56EFD"/>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C56EF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2</Pages>
  <Words>1000</Words>
  <Characters>5501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cctg</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Leusink, Gerrit-Jan</dc:creator>
  <cp:keywords/>
  <dc:description/>
  <cp:lastModifiedBy>Gebruiker</cp:lastModifiedBy>
  <cp:revision>26</cp:revision>
  <dcterms:created xsi:type="dcterms:W3CDTF">2022-10-26T10:44:00Z</dcterms:created>
  <dcterms:modified xsi:type="dcterms:W3CDTF">2022-10-27T09:12:00Z</dcterms:modified>
</cp:coreProperties>
</file>